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83F" w:rsidRDefault="0006783F" w:rsidP="0006783F">
      <w:pPr>
        <w:jc w:val="center"/>
        <w:rPr>
          <w:b/>
          <w:bCs/>
          <w:sz w:val="40"/>
          <w:szCs w:val="40"/>
          <w:u w:val="single"/>
        </w:rPr>
      </w:pPr>
      <w:r>
        <w:rPr>
          <w:b/>
          <w:bCs/>
          <w:noProof/>
          <w:sz w:val="40"/>
          <w:szCs w:val="40"/>
          <w:u w:val="single"/>
          <w:lang w:eastAsia="fr-FR"/>
        </w:rPr>
        <w:drawing>
          <wp:anchor distT="0" distB="0" distL="114300" distR="114300" simplePos="0" relativeHeight="251659264" behindDoc="0" locked="0" layoutInCell="1" allowOverlap="1">
            <wp:simplePos x="0" y="0"/>
            <wp:positionH relativeFrom="margin">
              <wp:posOffset>-99695</wp:posOffset>
            </wp:positionH>
            <wp:positionV relativeFrom="margin">
              <wp:posOffset>-42545</wp:posOffset>
            </wp:positionV>
            <wp:extent cx="1000125" cy="100012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ersion horizontale couleur.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00125" cy="1000125"/>
                    </a:xfrm>
                    <a:prstGeom prst="rect">
                      <a:avLst/>
                    </a:prstGeom>
                  </pic:spPr>
                </pic:pic>
              </a:graphicData>
            </a:graphic>
          </wp:anchor>
        </w:drawing>
      </w:r>
      <w:r>
        <w:rPr>
          <w:b/>
          <w:bCs/>
          <w:sz w:val="40"/>
          <w:szCs w:val="40"/>
          <w:u w:val="single"/>
        </w:rPr>
        <w:t>Conseil Municipal d’Auzances</w:t>
      </w:r>
    </w:p>
    <w:p w:rsidR="00AA77B0" w:rsidRPr="00501AB1" w:rsidRDefault="0006783F" w:rsidP="0006783F">
      <w:pPr>
        <w:jc w:val="center"/>
        <w:rPr>
          <w:b/>
          <w:bCs/>
          <w:sz w:val="40"/>
          <w:szCs w:val="40"/>
          <w:u w:val="single"/>
        </w:rPr>
      </w:pPr>
      <w:proofErr w:type="gramStart"/>
      <w:r>
        <w:rPr>
          <w:b/>
          <w:bCs/>
          <w:sz w:val="40"/>
          <w:szCs w:val="40"/>
          <w:u w:val="single"/>
        </w:rPr>
        <w:t>du</w:t>
      </w:r>
      <w:proofErr w:type="gramEnd"/>
      <w:r>
        <w:rPr>
          <w:b/>
          <w:bCs/>
          <w:sz w:val="40"/>
          <w:szCs w:val="40"/>
          <w:u w:val="single"/>
        </w:rPr>
        <w:t xml:space="preserve"> l</w:t>
      </w:r>
      <w:r w:rsidR="007C3BB0">
        <w:rPr>
          <w:b/>
          <w:bCs/>
          <w:sz w:val="40"/>
          <w:szCs w:val="40"/>
          <w:u w:val="single"/>
        </w:rPr>
        <w:t xml:space="preserve">undi </w:t>
      </w:r>
      <w:r>
        <w:rPr>
          <w:b/>
          <w:bCs/>
          <w:sz w:val="40"/>
          <w:szCs w:val="40"/>
          <w:u w:val="single"/>
        </w:rPr>
        <w:t>30/11</w:t>
      </w:r>
      <w:r w:rsidR="007C3BB0">
        <w:rPr>
          <w:b/>
          <w:bCs/>
          <w:sz w:val="40"/>
          <w:szCs w:val="40"/>
          <w:u w:val="single"/>
        </w:rPr>
        <w:t>/</w:t>
      </w:r>
      <w:r w:rsidR="00AA77B0">
        <w:rPr>
          <w:b/>
          <w:bCs/>
          <w:sz w:val="40"/>
          <w:szCs w:val="40"/>
          <w:u w:val="single"/>
        </w:rPr>
        <w:t xml:space="preserve"> 2020 à 20 heures</w:t>
      </w:r>
    </w:p>
    <w:p w:rsidR="00AA77B0" w:rsidRDefault="00AA77B0" w:rsidP="0006783F">
      <w:pPr>
        <w:ind w:left="2832"/>
        <w:rPr>
          <w:b/>
          <w:bCs/>
          <w:sz w:val="40"/>
          <w:szCs w:val="40"/>
          <w:u w:val="single"/>
        </w:rPr>
      </w:pPr>
      <w:r w:rsidRPr="00501AB1">
        <w:rPr>
          <w:b/>
          <w:bCs/>
          <w:sz w:val="40"/>
          <w:szCs w:val="40"/>
          <w:u w:val="single"/>
        </w:rPr>
        <w:t xml:space="preserve">Salle </w:t>
      </w:r>
      <w:r w:rsidR="007C3BB0">
        <w:rPr>
          <w:b/>
          <w:bCs/>
          <w:sz w:val="40"/>
          <w:szCs w:val="40"/>
          <w:u w:val="single"/>
        </w:rPr>
        <w:t>des Fêtes</w:t>
      </w:r>
      <w:r w:rsidR="0006783F">
        <w:rPr>
          <w:b/>
          <w:bCs/>
          <w:sz w:val="40"/>
          <w:szCs w:val="40"/>
          <w:u w:val="single"/>
        </w:rPr>
        <w:t xml:space="preserve"> d’Auzances</w:t>
      </w:r>
    </w:p>
    <w:p w:rsidR="00CD5135" w:rsidRDefault="00CD5135" w:rsidP="0006783F">
      <w:pPr>
        <w:ind w:left="2832"/>
        <w:rPr>
          <w:b/>
          <w:bCs/>
          <w:sz w:val="40"/>
          <w:szCs w:val="40"/>
          <w:u w:val="single"/>
        </w:rPr>
      </w:pPr>
    </w:p>
    <w:p w:rsidR="00CD5135" w:rsidRPr="00CD5135" w:rsidRDefault="00CD5135" w:rsidP="00CD5135">
      <w:pPr>
        <w:pStyle w:val="Paragraphedeliste"/>
        <w:numPr>
          <w:ilvl w:val="0"/>
          <w:numId w:val="7"/>
        </w:numPr>
        <w:tabs>
          <w:tab w:val="left" w:pos="3402"/>
        </w:tabs>
        <w:jc w:val="both"/>
        <w:rPr>
          <w:bCs/>
          <w:sz w:val="28"/>
          <w:szCs w:val="28"/>
          <w:u w:val="single"/>
        </w:rPr>
      </w:pPr>
      <w:r>
        <w:rPr>
          <w:b/>
          <w:bCs/>
          <w:sz w:val="28"/>
          <w:szCs w:val="28"/>
          <w:u w:val="single"/>
        </w:rPr>
        <w:t>Présents :</w:t>
      </w:r>
      <w:r w:rsidR="00EC7994" w:rsidRPr="00EC7994">
        <w:rPr>
          <w:bCs/>
          <w:sz w:val="28"/>
          <w:szCs w:val="28"/>
        </w:rPr>
        <w:t xml:space="preserve"> </w:t>
      </w:r>
      <w:r w:rsidRPr="00CD5135">
        <w:rPr>
          <w:bCs/>
          <w:sz w:val="28"/>
          <w:szCs w:val="28"/>
        </w:rPr>
        <w:t xml:space="preserve">Françoise SIMON, Caroline LE CORRE, Fabien JAMME, </w:t>
      </w:r>
      <w:proofErr w:type="spellStart"/>
      <w:r w:rsidRPr="00CD5135">
        <w:rPr>
          <w:bCs/>
          <w:sz w:val="28"/>
          <w:szCs w:val="28"/>
        </w:rPr>
        <w:t>Leil</w:t>
      </w:r>
      <w:r w:rsidR="007246A4">
        <w:rPr>
          <w:bCs/>
          <w:sz w:val="28"/>
          <w:szCs w:val="28"/>
        </w:rPr>
        <w:t>h</w:t>
      </w:r>
      <w:r w:rsidRPr="00CD5135">
        <w:rPr>
          <w:bCs/>
          <w:sz w:val="28"/>
          <w:szCs w:val="28"/>
        </w:rPr>
        <w:t>a</w:t>
      </w:r>
      <w:proofErr w:type="spellEnd"/>
      <w:r w:rsidRPr="00CD5135">
        <w:rPr>
          <w:bCs/>
          <w:sz w:val="28"/>
          <w:szCs w:val="28"/>
        </w:rPr>
        <w:t xml:space="preserve"> BERTHON, Georges DIONNET, Delphine DIONNET, Marie-Claude BOUGNOUX, Bastien GENDRAUD, Christian SCARAMUCCIA, Françoise SUDI GUIRAL, Jean-Pascal HELION, Jean-Pol GILBERT, Christine BICHON-MOREL, Serge DESBOUDARD</w:t>
      </w:r>
    </w:p>
    <w:p w:rsidR="00CD5135" w:rsidRPr="00CD5135" w:rsidRDefault="00CD5135" w:rsidP="00CD5135">
      <w:pPr>
        <w:tabs>
          <w:tab w:val="left" w:pos="3402"/>
        </w:tabs>
        <w:jc w:val="both"/>
        <w:rPr>
          <w:b/>
          <w:bCs/>
          <w:sz w:val="28"/>
          <w:szCs w:val="28"/>
          <w:u w:val="single"/>
        </w:rPr>
      </w:pPr>
    </w:p>
    <w:p w:rsidR="00CD5135" w:rsidRDefault="00CD5135" w:rsidP="00CD5135">
      <w:pPr>
        <w:pStyle w:val="Paragraphedeliste"/>
        <w:numPr>
          <w:ilvl w:val="0"/>
          <w:numId w:val="7"/>
        </w:numPr>
        <w:tabs>
          <w:tab w:val="left" w:pos="3402"/>
        </w:tabs>
        <w:jc w:val="both"/>
        <w:rPr>
          <w:b/>
          <w:bCs/>
          <w:sz w:val="28"/>
          <w:szCs w:val="28"/>
          <w:u w:val="single"/>
        </w:rPr>
      </w:pPr>
      <w:r>
        <w:rPr>
          <w:b/>
          <w:bCs/>
          <w:sz w:val="28"/>
          <w:szCs w:val="28"/>
          <w:u w:val="single"/>
        </w:rPr>
        <w:t>Absents :</w:t>
      </w:r>
      <w:r w:rsidR="00EC7994">
        <w:rPr>
          <w:bCs/>
          <w:sz w:val="28"/>
          <w:szCs w:val="28"/>
        </w:rPr>
        <w:t xml:space="preserve"> </w:t>
      </w:r>
      <w:r w:rsidRPr="00CD5135">
        <w:rPr>
          <w:bCs/>
          <w:sz w:val="28"/>
          <w:szCs w:val="28"/>
        </w:rPr>
        <w:t>Chrystelle VAXIVIERE</w:t>
      </w:r>
    </w:p>
    <w:p w:rsidR="00CD5135" w:rsidRPr="00CD5135" w:rsidRDefault="00CD5135" w:rsidP="00CD5135">
      <w:pPr>
        <w:pStyle w:val="Paragraphedeliste"/>
        <w:rPr>
          <w:b/>
          <w:bCs/>
          <w:sz w:val="28"/>
          <w:szCs w:val="28"/>
          <w:u w:val="single"/>
        </w:rPr>
      </w:pPr>
    </w:p>
    <w:p w:rsidR="0006783F" w:rsidRDefault="00CD5135" w:rsidP="00CD5135">
      <w:pPr>
        <w:pStyle w:val="Paragraphedeliste"/>
        <w:numPr>
          <w:ilvl w:val="0"/>
          <w:numId w:val="7"/>
        </w:numPr>
        <w:tabs>
          <w:tab w:val="left" w:pos="3402"/>
        </w:tabs>
        <w:jc w:val="both"/>
        <w:rPr>
          <w:b/>
          <w:bCs/>
          <w:sz w:val="28"/>
          <w:szCs w:val="28"/>
          <w:u w:val="single"/>
        </w:rPr>
      </w:pPr>
      <w:r>
        <w:rPr>
          <w:b/>
          <w:bCs/>
          <w:sz w:val="28"/>
          <w:szCs w:val="28"/>
          <w:u w:val="single"/>
        </w:rPr>
        <w:t>Pouvoir :</w:t>
      </w:r>
      <w:r w:rsidR="00EC7994">
        <w:rPr>
          <w:bCs/>
          <w:sz w:val="28"/>
          <w:szCs w:val="28"/>
        </w:rPr>
        <w:t xml:space="preserve"> </w:t>
      </w:r>
      <w:r w:rsidRPr="00CD5135">
        <w:rPr>
          <w:bCs/>
          <w:sz w:val="28"/>
          <w:szCs w:val="28"/>
        </w:rPr>
        <w:t xml:space="preserve">Chrystelle VAXIVIERE à </w:t>
      </w:r>
      <w:proofErr w:type="spellStart"/>
      <w:r w:rsidRPr="00CD5135">
        <w:rPr>
          <w:bCs/>
          <w:sz w:val="28"/>
          <w:szCs w:val="28"/>
        </w:rPr>
        <w:t>Leil</w:t>
      </w:r>
      <w:r w:rsidR="007246A4">
        <w:rPr>
          <w:bCs/>
          <w:sz w:val="28"/>
          <w:szCs w:val="28"/>
        </w:rPr>
        <w:t>h</w:t>
      </w:r>
      <w:r w:rsidRPr="00CD5135">
        <w:rPr>
          <w:bCs/>
          <w:sz w:val="28"/>
          <w:szCs w:val="28"/>
        </w:rPr>
        <w:t>a</w:t>
      </w:r>
      <w:proofErr w:type="spellEnd"/>
      <w:r w:rsidRPr="00CD5135">
        <w:rPr>
          <w:bCs/>
          <w:sz w:val="28"/>
          <w:szCs w:val="28"/>
        </w:rPr>
        <w:t xml:space="preserve"> BERTHON</w:t>
      </w:r>
    </w:p>
    <w:p w:rsidR="00CD5135" w:rsidRPr="00CD5135" w:rsidRDefault="00CD5135" w:rsidP="00CD5135">
      <w:pPr>
        <w:pStyle w:val="Paragraphedeliste"/>
        <w:jc w:val="both"/>
        <w:rPr>
          <w:b/>
          <w:bCs/>
          <w:sz w:val="28"/>
          <w:szCs w:val="28"/>
          <w:u w:val="single"/>
        </w:rPr>
      </w:pPr>
    </w:p>
    <w:p w:rsidR="00AA77B0" w:rsidRPr="0006783F" w:rsidRDefault="00AA77B0" w:rsidP="0006783F">
      <w:pPr>
        <w:pStyle w:val="Paragraphedeliste"/>
        <w:numPr>
          <w:ilvl w:val="0"/>
          <w:numId w:val="7"/>
        </w:numPr>
        <w:jc w:val="both"/>
        <w:rPr>
          <w:sz w:val="28"/>
          <w:szCs w:val="28"/>
        </w:rPr>
      </w:pPr>
      <w:r w:rsidRPr="0006783F">
        <w:rPr>
          <w:b/>
          <w:bCs/>
          <w:sz w:val="28"/>
          <w:szCs w:val="28"/>
          <w:u w:val="single"/>
        </w:rPr>
        <w:t>Désignation d’un secrétaire de séance</w:t>
      </w:r>
      <w:r w:rsidR="00CD5135">
        <w:rPr>
          <w:b/>
          <w:bCs/>
          <w:sz w:val="28"/>
          <w:szCs w:val="28"/>
          <w:u w:val="single"/>
        </w:rPr>
        <w:t> :</w:t>
      </w:r>
      <w:r w:rsidR="00EC7994">
        <w:rPr>
          <w:bCs/>
          <w:sz w:val="28"/>
          <w:szCs w:val="28"/>
        </w:rPr>
        <w:t xml:space="preserve"> </w:t>
      </w:r>
      <w:r w:rsidR="00CD5135" w:rsidRPr="00CD5135">
        <w:rPr>
          <w:bCs/>
          <w:sz w:val="28"/>
          <w:szCs w:val="28"/>
        </w:rPr>
        <w:t>Jean-Pascal HELION</w:t>
      </w:r>
    </w:p>
    <w:p w:rsidR="0006783F" w:rsidRPr="0006783F" w:rsidRDefault="0006783F" w:rsidP="0006783F">
      <w:pPr>
        <w:pStyle w:val="Paragraphedeliste"/>
        <w:jc w:val="both"/>
        <w:rPr>
          <w:sz w:val="28"/>
          <w:szCs w:val="28"/>
        </w:rPr>
      </w:pPr>
    </w:p>
    <w:p w:rsidR="00AA77B0" w:rsidRPr="00EC7994" w:rsidRDefault="00AA77B0" w:rsidP="0006783F">
      <w:pPr>
        <w:pStyle w:val="Paragraphedeliste"/>
        <w:numPr>
          <w:ilvl w:val="0"/>
          <w:numId w:val="7"/>
        </w:numPr>
        <w:jc w:val="both"/>
        <w:rPr>
          <w:bCs/>
          <w:sz w:val="28"/>
          <w:szCs w:val="28"/>
        </w:rPr>
      </w:pPr>
      <w:r w:rsidRPr="0006783F">
        <w:rPr>
          <w:b/>
          <w:bCs/>
          <w:sz w:val="28"/>
          <w:szCs w:val="28"/>
          <w:u w:val="single"/>
        </w:rPr>
        <w:t xml:space="preserve">Approbation du compte-rendu de séance du </w:t>
      </w:r>
      <w:r w:rsidR="0006783F">
        <w:rPr>
          <w:b/>
          <w:bCs/>
          <w:sz w:val="28"/>
          <w:szCs w:val="28"/>
          <w:u w:val="single"/>
        </w:rPr>
        <w:t>28 septembre</w:t>
      </w:r>
      <w:r w:rsidRPr="0006783F">
        <w:rPr>
          <w:b/>
          <w:bCs/>
          <w:sz w:val="28"/>
          <w:szCs w:val="28"/>
          <w:u w:val="single"/>
        </w:rPr>
        <w:t xml:space="preserve"> 2020</w:t>
      </w:r>
      <w:r w:rsidR="00CD5135">
        <w:rPr>
          <w:b/>
          <w:bCs/>
          <w:sz w:val="28"/>
          <w:szCs w:val="28"/>
          <w:u w:val="single"/>
        </w:rPr>
        <w:t> :</w:t>
      </w:r>
      <w:r w:rsidR="00CD5135" w:rsidRPr="00EC7994">
        <w:rPr>
          <w:bCs/>
          <w:sz w:val="28"/>
          <w:szCs w:val="28"/>
        </w:rPr>
        <w:t xml:space="preserve"> à l’unanimité</w:t>
      </w:r>
    </w:p>
    <w:p w:rsidR="0006783F" w:rsidRDefault="0006783F" w:rsidP="0006783F">
      <w:pPr>
        <w:pStyle w:val="Paragraphedeliste"/>
        <w:jc w:val="both"/>
        <w:rPr>
          <w:b/>
          <w:bCs/>
          <w:sz w:val="28"/>
          <w:szCs w:val="28"/>
          <w:u w:val="single"/>
        </w:rPr>
      </w:pPr>
    </w:p>
    <w:p w:rsidR="00CD5135" w:rsidRPr="00CD5135" w:rsidRDefault="00CD5135" w:rsidP="00CD5135">
      <w:pPr>
        <w:pStyle w:val="Paragraphedeliste"/>
        <w:numPr>
          <w:ilvl w:val="0"/>
          <w:numId w:val="7"/>
        </w:numPr>
        <w:jc w:val="both"/>
        <w:rPr>
          <w:bCs/>
          <w:sz w:val="28"/>
          <w:szCs w:val="28"/>
        </w:rPr>
      </w:pPr>
      <w:r>
        <w:rPr>
          <w:b/>
          <w:bCs/>
          <w:sz w:val="28"/>
          <w:szCs w:val="28"/>
          <w:u w:val="single"/>
        </w:rPr>
        <w:t>Demande d’accord du Conseil Municipal pour rajouter un point à l’ordre du jour :</w:t>
      </w:r>
      <w:r w:rsidRPr="00EC7994">
        <w:rPr>
          <w:bCs/>
          <w:sz w:val="28"/>
          <w:szCs w:val="28"/>
        </w:rPr>
        <w:t xml:space="preserve"> </w:t>
      </w:r>
      <w:r w:rsidRPr="00CD5135">
        <w:rPr>
          <w:bCs/>
          <w:sz w:val="28"/>
          <w:szCs w:val="28"/>
        </w:rPr>
        <w:t>Projet signalétique – Demande de DETR 2021 : accord à l’unanimité</w:t>
      </w:r>
    </w:p>
    <w:p w:rsidR="00CD5135" w:rsidRPr="0006783F" w:rsidRDefault="00CD5135" w:rsidP="0006783F">
      <w:pPr>
        <w:pStyle w:val="Paragraphedeliste"/>
        <w:jc w:val="both"/>
        <w:rPr>
          <w:b/>
          <w:bCs/>
          <w:sz w:val="28"/>
          <w:szCs w:val="28"/>
          <w:u w:val="single"/>
        </w:rPr>
      </w:pPr>
    </w:p>
    <w:p w:rsidR="00AA77B0" w:rsidRPr="0006783F" w:rsidRDefault="00AA77B0" w:rsidP="0006783F">
      <w:pPr>
        <w:pStyle w:val="Paragraphedeliste"/>
        <w:numPr>
          <w:ilvl w:val="0"/>
          <w:numId w:val="7"/>
        </w:numPr>
        <w:jc w:val="both"/>
        <w:rPr>
          <w:b/>
          <w:bCs/>
          <w:sz w:val="28"/>
          <w:szCs w:val="28"/>
        </w:rPr>
      </w:pPr>
      <w:r w:rsidRPr="0006783F">
        <w:rPr>
          <w:b/>
          <w:bCs/>
          <w:sz w:val="28"/>
          <w:szCs w:val="28"/>
          <w:u w:val="single"/>
        </w:rPr>
        <w:t>Compte-Rendu des décisions prises par Madame le Maire par délégation du Conseil Municipal en date du 27 Mai 2020</w:t>
      </w:r>
      <w:r w:rsidR="0006783F">
        <w:rPr>
          <w:b/>
          <w:bCs/>
          <w:sz w:val="28"/>
          <w:szCs w:val="28"/>
        </w:rPr>
        <w:t xml:space="preserve"> : </w:t>
      </w:r>
    </w:p>
    <w:p w:rsidR="00AE2BD5" w:rsidRDefault="00AE2BD5" w:rsidP="00AA77B0">
      <w:pPr>
        <w:spacing w:after="0"/>
        <w:jc w:val="both"/>
        <w:rPr>
          <w:b/>
          <w:bCs/>
          <w:sz w:val="28"/>
          <w:szCs w:val="28"/>
        </w:rPr>
      </w:pPr>
    </w:p>
    <w:p w:rsidR="00C81249" w:rsidRDefault="000537EF" w:rsidP="00AD77AD">
      <w:pPr>
        <w:spacing w:after="0"/>
        <w:jc w:val="both"/>
        <w:rPr>
          <w:sz w:val="24"/>
          <w:szCs w:val="24"/>
        </w:rPr>
      </w:pPr>
      <w:r w:rsidRPr="000537EF">
        <w:rPr>
          <w:sz w:val="24"/>
          <w:szCs w:val="24"/>
          <w:u w:val="single"/>
        </w:rPr>
        <w:t>Décision n° 2020-23 en date du 1</w:t>
      </w:r>
      <w:r w:rsidRPr="000537EF">
        <w:rPr>
          <w:sz w:val="24"/>
          <w:szCs w:val="24"/>
          <w:u w:val="single"/>
          <w:vertAlign w:val="superscript"/>
        </w:rPr>
        <w:t>er</w:t>
      </w:r>
      <w:r w:rsidRPr="000537EF">
        <w:rPr>
          <w:sz w:val="24"/>
          <w:szCs w:val="24"/>
          <w:u w:val="single"/>
        </w:rPr>
        <w:t xml:space="preserve"> octobre 2020 </w:t>
      </w:r>
      <w:r>
        <w:rPr>
          <w:sz w:val="24"/>
          <w:szCs w:val="24"/>
        </w:rPr>
        <w:t>: demande de financement au titre de la DETR 2020 pour le projet d’acquisition de matériel informatique (avec possibilité de télétravail sécurisé).</w:t>
      </w:r>
    </w:p>
    <w:p w:rsidR="000537EF" w:rsidRDefault="000537EF" w:rsidP="00AD77AD">
      <w:pPr>
        <w:spacing w:after="0"/>
        <w:jc w:val="both"/>
        <w:rPr>
          <w:sz w:val="24"/>
          <w:szCs w:val="24"/>
        </w:rPr>
      </w:pPr>
      <w:r>
        <w:rPr>
          <w:sz w:val="24"/>
          <w:szCs w:val="24"/>
        </w:rPr>
        <w:t xml:space="preserve">Dépenses : 4 918,00 </w:t>
      </w:r>
      <w:r>
        <w:rPr>
          <w:rFonts w:cs="Calibri"/>
          <w:sz w:val="24"/>
          <w:szCs w:val="24"/>
        </w:rPr>
        <w:t>€</w:t>
      </w:r>
      <w:r>
        <w:rPr>
          <w:sz w:val="24"/>
          <w:szCs w:val="24"/>
        </w:rPr>
        <w:t xml:space="preserve"> HT</w:t>
      </w:r>
    </w:p>
    <w:p w:rsidR="000537EF" w:rsidRDefault="000537EF" w:rsidP="00AD77AD">
      <w:pPr>
        <w:spacing w:after="0"/>
        <w:jc w:val="both"/>
        <w:rPr>
          <w:sz w:val="24"/>
          <w:szCs w:val="24"/>
        </w:rPr>
      </w:pPr>
      <w:r>
        <w:rPr>
          <w:sz w:val="24"/>
          <w:szCs w:val="24"/>
        </w:rPr>
        <w:t xml:space="preserve">Recettes : DETR2020 : 2 459,00 </w:t>
      </w:r>
      <w:r>
        <w:rPr>
          <w:rFonts w:cs="Calibri"/>
          <w:sz w:val="24"/>
          <w:szCs w:val="24"/>
        </w:rPr>
        <w:t>€</w:t>
      </w:r>
      <w:r>
        <w:rPr>
          <w:sz w:val="24"/>
          <w:szCs w:val="24"/>
        </w:rPr>
        <w:t xml:space="preserve"> HT</w:t>
      </w:r>
    </w:p>
    <w:p w:rsidR="000537EF" w:rsidRDefault="000537EF" w:rsidP="00AD77AD">
      <w:pPr>
        <w:spacing w:after="0"/>
        <w:jc w:val="both"/>
        <w:rPr>
          <w:sz w:val="24"/>
          <w:szCs w:val="24"/>
        </w:rPr>
      </w:pPr>
      <w:r>
        <w:rPr>
          <w:sz w:val="24"/>
          <w:szCs w:val="24"/>
        </w:rPr>
        <w:tab/>
        <w:t xml:space="preserve">      Autofinancement : 2 459,00 </w:t>
      </w:r>
      <w:r>
        <w:rPr>
          <w:rFonts w:cs="Calibri"/>
          <w:sz w:val="24"/>
          <w:szCs w:val="24"/>
        </w:rPr>
        <w:t>€</w:t>
      </w:r>
      <w:r>
        <w:rPr>
          <w:sz w:val="24"/>
          <w:szCs w:val="24"/>
        </w:rPr>
        <w:t xml:space="preserve"> HT</w:t>
      </w:r>
    </w:p>
    <w:p w:rsidR="000537EF" w:rsidRDefault="000537EF" w:rsidP="00AD77AD">
      <w:pPr>
        <w:spacing w:after="0"/>
        <w:jc w:val="both"/>
        <w:rPr>
          <w:sz w:val="24"/>
          <w:szCs w:val="24"/>
        </w:rPr>
      </w:pPr>
    </w:p>
    <w:p w:rsidR="00405B27" w:rsidRDefault="000537EF" w:rsidP="00AD77AD">
      <w:pPr>
        <w:spacing w:after="0"/>
        <w:jc w:val="both"/>
        <w:rPr>
          <w:sz w:val="24"/>
          <w:szCs w:val="24"/>
        </w:rPr>
      </w:pPr>
      <w:r w:rsidRPr="000537EF">
        <w:rPr>
          <w:sz w:val="24"/>
          <w:szCs w:val="24"/>
          <w:u w:val="single"/>
        </w:rPr>
        <w:lastRenderedPageBreak/>
        <w:t>Décision</w:t>
      </w:r>
      <w:r w:rsidR="00405B27">
        <w:rPr>
          <w:sz w:val="24"/>
          <w:szCs w:val="24"/>
          <w:u w:val="single"/>
        </w:rPr>
        <w:t xml:space="preserve"> n°</w:t>
      </w:r>
      <w:r w:rsidRPr="000537EF">
        <w:rPr>
          <w:sz w:val="24"/>
          <w:szCs w:val="24"/>
          <w:u w:val="single"/>
        </w:rPr>
        <w:t xml:space="preserve"> 2020-24 en date du 13 octobre 2020 :</w:t>
      </w:r>
      <w:r>
        <w:rPr>
          <w:sz w:val="24"/>
          <w:szCs w:val="24"/>
        </w:rPr>
        <w:t xml:space="preserve"> signature d’un devis</w:t>
      </w:r>
      <w:r w:rsidR="00405B27">
        <w:rPr>
          <w:sz w:val="24"/>
          <w:szCs w:val="24"/>
        </w:rPr>
        <w:t xml:space="preserve"> des établissements CHARPENTIER F. (41, av. du 8 Mai à Auzances) d’un montant de 1 208,50 </w:t>
      </w:r>
      <w:r w:rsidR="00405B27">
        <w:rPr>
          <w:rFonts w:cs="Calibri"/>
          <w:sz w:val="24"/>
          <w:szCs w:val="24"/>
        </w:rPr>
        <w:t>€</w:t>
      </w:r>
      <w:r w:rsidR="00405B27">
        <w:rPr>
          <w:sz w:val="24"/>
          <w:szCs w:val="24"/>
        </w:rPr>
        <w:t xml:space="preserve"> HT pour le traitement des façades des logements de l’école et du préau de l’ALSH </w:t>
      </w:r>
      <w:proofErr w:type="spellStart"/>
      <w:r w:rsidR="00405B27">
        <w:rPr>
          <w:sz w:val="24"/>
          <w:szCs w:val="24"/>
        </w:rPr>
        <w:t>Micado</w:t>
      </w:r>
      <w:proofErr w:type="spellEnd"/>
      <w:r w:rsidR="00405B27">
        <w:rPr>
          <w:sz w:val="24"/>
          <w:szCs w:val="24"/>
        </w:rPr>
        <w:t>.</w:t>
      </w:r>
    </w:p>
    <w:p w:rsidR="00405B27" w:rsidRDefault="00405B27" w:rsidP="00AD77AD">
      <w:pPr>
        <w:spacing w:after="0"/>
        <w:jc w:val="both"/>
        <w:rPr>
          <w:sz w:val="24"/>
          <w:szCs w:val="24"/>
        </w:rPr>
      </w:pPr>
    </w:p>
    <w:p w:rsidR="00405B27" w:rsidRDefault="00405B27" w:rsidP="00AD77AD">
      <w:pPr>
        <w:spacing w:after="0"/>
        <w:jc w:val="both"/>
        <w:rPr>
          <w:sz w:val="24"/>
          <w:szCs w:val="24"/>
        </w:rPr>
      </w:pPr>
      <w:r>
        <w:rPr>
          <w:sz w:val="24"/>
          <w:szCs w:val="24"/>
          <w:u w:val="single"/>
        </w:rPr>
        <w:t>Décision n° 2020-25 en date du 13 octobre 2020 :</w:t>
      </w:r>
      <w:r>
        <w:rPr>
          <w:sz w:val="24"/>
          <w:szCs w:val="24"/>
        </w:rPr>
        <w:t xml:space="preserve"> commande de matériel informatique avec possibilité de télétravail sécurisé à CERIG (12, rue des Capucins, 87260 PIERRE BUFFIERE) pour un montant de 4 918,00 </w:t>
      </w:r>
      <w:r>
        <w:rPr>
          <w:rFonts w:cs="Calibri"/>
          <w:sz w:val="24"/>
          <w:szCs w:val="24"/>
        </w:rPr>
        <w:t>€</w:t>
      </w:r>
      <w:r>
        <w:rPr>
          <w:sz w:val="24"/>
          <w:szCs w:val="24"/>
        </w:rPr>
        <w:t xml:space="preserve"> HT, soit 5 901,60 </w:t>
      </w:r>
      <w:r>
        <w:rPr>
          <w:rFonts w:cs="Calibri"/>
          <w:sz w:val="24"/>
          <w:szCs w:val="24"/>
        </w:rPr>
        <w:t>€</w:t>
      </w:r>
      <w:r>
        <w:rPr>
          <w:sz w:val="24"/>
          <w:szCs w:val="24"/>
        </w:rPr>
        <w:t xml:space="preserve"> TTC</w:t>
      </w:r>
    </w:p>
    <w:p w:rsidR="00405B27" w:rsidRDefault="00405B27" w:rsidP="00AD77AD">
      <w:pPr>
        <w:spacing w:after="0"/>
        <w:jc w:val="both"/>
        <w:rPr>
          <w:sz w:val="24"/>
          <w:szCs w:val="24"/>
        </w:rPr>
      </w:pPr>
    </w:p>
    <w:p w:rsidR="00005DF6" w:rsidRDefault="00405B27" w:rsidP="00AD77AD">
      <w:pPr>
        <w:spacing w:after="0"/>
        <w:jc w:val="both"/>
        <w:rPr>
          <w:sz w:val="24"/>
          <w:szCs w:val="24"/>
        </w:rPr>
      </w:pPr>
      <w:r>
        <w:rPr>
          <w:sz w:val="24"/>
          <w:szCs w:val="24"/>
          <w:u w:val="single"/>
        </w:rPr>
        <w:t>Décision n° 2020-26 en date du 20 octobre 2020 :</w:t>
      </w:r>
      <w:r>
        <w:rPr>
          <w:sz w:val="24"/>
          <w:szCs w:val="24"/>
        </w:rPr>
        <w:t xml:space="preserve"> attribution des marchés relatifs à la création d’un local à vocation socio-culturelle à l’espace André </w:t>
      </w:r>
      <w:proofErr w:type="spellStart"/>
      <w:r>
        <w:rPr>
          <w:sz w:val="24"/>
          <w:szCs w:val="24"/>
        </w:rPr>
        <w:t>Vénuat</w:t>
      </w:r>
      <w:proofErr w:type="spellEnd"/>
      <w:r>
        <w:rPr>
          <w:sz w:val="24"/>
          <w:szCs w:val="24"/>
        </w:rPr>
        <w:t>.</w:t>
      </w:r>
    </w:p>
    <w:p w:rsidR="00005DF6" w:rsidRDefault="00005DF6" w:rsidP="00AD77AD">
      <w:pPr>
        <w:spacing w:after="0"/>
        <w:jc w:val="both"/>
        <w:rPr>
          <w:sz w:val="24"/>
          <w:szCs w:val="24"/>
        </w:rPr>
      </w:pPr>
      <w:r>
        <w:rPr>
          <w:sz w:val="24"/>
          <w:szCs w:val="24"/>
        </w:rPr>
        <w:t>Les entreprises retenues sont :</w:t>
      </w:r>
    </w:p>
    <w:p w:rsidR="001B7F57" w:rsidRDefault="001B7F57" w:rsidP="001B7F57">
      <w:pPr>
        <w:pStyle w:val="Paragraphedeliste"/>
        <w:jc w:val="both"/>
        <w:rPr>
          <w:rFonts w:ascii="Arial" w:hAnsi="Arial" w:cs="Arial"/>
          <w:u w:val="single"/>
        </w:rPr>
      </w:pPr>
    </w:p>
    <w:p w:rsidR="00005DF6" w:rsidRPr="00831BC8" w:rsidRDefault="00005DF6" w:rsidP="00005DF6">
      <w:pPr>
        <w:pStyle w:val="Paragraphedeliste"/>
        <w:numPr>
          <w:ilvl w:val="0"/>
          <w:numId w:val="8"/>
        </w:numPr>
        <w:jc w:val="both"/>
        <w:rPr>
          <w:rFonts w:ascii="Arial" w:hAnsi="Arial" w:cs="Arial"/>
          <w:u w:val="single"/>
        </w:rPr>
      </w:pPr>
      <w:r w:rsidRPr="00831BC8">
        <w:rPr>
          <w:rFonts w:ascii="Arial" w:hAnsi="Arial" w:cs="Arial"/>
          <w:u w:val="single"/>
        </w:rPr>
        <w:t>Lot 1 : Gros œuvre – VRD</w:t>
      </w:r>
    </w:p>
    <w:p w:rsidR="00005DF6" w:rsidRPr="00831BC8" w:rsidRDefault="00005DF6" w:rsidP="00005DF6">
      <w:pPr>
        <w:pStyle w:val="Paragraphedeliste"/>
        <w:jc w:val="both"/>
        <w:rPr>
          <w:rFonts w:ascii="Arial" w:hAnsi="Arial" w:cs="Arial"/>
          <w:b/>
        </w:rPr>
      </w:pPr>
      <w:r w:rsidRPr="00831BC8">
        <w:rPr>
          <w:rFonts w:ascii="Arial" w:hAnsi="Arial" w:cs="Arial"/>
          <w:b/>
        </w:rPr>
        <w:t>LUREAU SA</w:t>
      </w:r>
    </w:p>
    <w:p w:rsidR="00005DF6" w:rsidRDefault="00005DF6" w:rsidP="00005DF6">
      <w:pPr>
        <w:pStyle w:val="Paragraphedeliste"/>
        <w:jc w:val="both"/>
        <w:rPr>
          <w:rFonts w:ascii="Arial" w:hAnsi="Arial" w:cs="Arial"/>
        </w:rPr>
      </w:pPr>
      <w:r>
        <w:rPr>
          <w:rFonts w:ascii="Arial" w:hAnsi="Arial" w:cs="Arial"/>
        </w:rPr>
        <w:t>18, rue de la mairie</w:t>
      </w:r>
    </w:p>
    <w:p w:rsidR="00005DF6" w:rsidRDefault="00005DF6" w:rsidP="00005DF6">
      <w:pPr>
        <w:pStyle w:val="Paragraphedeliste"/>
        <w:jc w:val="both"/>
        <w:rPr>
          <w:rFonts w:ascii="Arial" w:hAnsi="Arial" w:cs="Arial"/>
        </w:rPr>
      </w:pPr>
      <w:r>
        <w:rPr>
          <w:rFonts w:ascii="Arial" w:hAnsi="Arial" w:cs="Arial"/>
        </w:rPr>
        <w:t xml:space="preserve">18370 PREVERANGES </w:t>
      </w:r>
    </w:p>
    <w:p w:rsidR="00005DF6" w:rsidRPr="00831BC8" w:rsidRDefault="00005DF6" w:rsidP="00005DF6">
      <w:pPr>
        <w:pStyle w:val="Paragraphedeliste"/>
        <w:jc w:val="both"/>
        <w:rPr>
          <w:rFonts w:ascii="Arial" w:hAnsi="Arial" w:cs="Arial"/>
          <w:b/>
        </w:rPr>
      </w:pPr>
      <w:proofErr w:type="gramStart"/>
      <w:r>
        <w:rPr>
          <w:rFonts w:ascii="Arial" w:hAnsi="Arial" w:cs="Arial"/>
        </w:rPr>
        <w:t>pour</w:t>
      </w:r>
      <w:proofErr w:type="gramEnd"/>
      <w:r>
        <w:rPr>
          <w:rFonts w:ascii="Arial" w:hAnsi="Arial" w:cs="Arial"/>
        </w:rPr>
        <w:t xml:space="preserve"> un montant de </w:t>
      </w:r>
      <w:r w:rsidRPr="00831BC8">
        <w:rPr>
          <w:rFonts w:ascii="Arial" w:hAnsi="Arial" w:cs="Arial"/>
          <w:b/>
        </w:rPr>
        <w:t>94 785.80 € HT</w:t>
      </w:r>
    </w:p>
    <w:p w:rsidR="00005DF6" w:rsidRDefault="00005DF6" w:rsidP="00005DF6">
      <w:pPr>
        <w:pStyle w:val="Paragraphedeliste"/>
        <w:jc w:val="both"/>
        <w:rPr>
          <w:rFonts w:ascii="Arial" w:hAnsi="Arial" w:cs="Arial"/>
        </w:rPr>
      </w:pPr>
    </w:p>
    <w:p w:rsidR="00005DF6" w:rsidRPr="00831BC8" w:rsidRDefault="00005DF6" w:rsidP="00005DF6">
      <w:pPr>
        <w:pStyle w:val="Paragraphedeliste"/>
        <w:numPr>
          <w:ilvl w:val="0"/>
          <w:numId w:val="8"/>
        </w:numPr>
        <w:jc w:val="both"/>
        <w:rPr>
          <w:rFonts w:ascii="Arial" w:hAnsi="Arial" w:cs="Arial"/>
          <w:u w:val="single"/>
        </w:rPr>
      </w:pPr>
      <w:r w:rsidRPr="00831BC8">
        <w:rPr>
          <w:rFonts w:ascii="Arial" w:hAnsi="Arial" w:cs="Arial"/>
          <w:u w:val="single"/>
        </w:rPr>
        <w:t>Lot 2 : Charpente bois – Couverture bas acier – Zinguerie</w:t>
      </w:r>
    </w:p>
    <w:p w:rsidR="00005DF6" w:rsidRPr="00831BC8" w:rsidRDefault="00005DF6" w:rsidP="00005DF6">
      <w:pPr>
        <w:pStyle w:val="Paragraphedeliste"/>
        <w:jc w:val="both"/>
        <w:rPr>
          <w:rFonts w:ascii="Arial" w:hAnsi="Arial" w:cs="Arial"/>
          <w:b/>
        </w:rPr>
      </w:pPr>
      <w:r w:rsidRPr="00831BC8">
        <w:rPr>
          <w:rFonts w:ascii="Arial" w:hAnsi="Arial" w:cs="Arial"/>
          <w:b/>
        </w:rPr>
        <w:t>SARL GEAIX FRERES</w:t>
      </w:r>
    </w:p>
    <w:p w:rsidR="00005DF6" w:rsidRDefault="00005DF6" w:rsidP="00005DF6">
      <w:pPr>
        <w:pStyle w:val="Paragraphedeliste"/>
        <w:jc w:val="both"/>
        <w:rPr>
          <w:rFonts w:ascii="Arial" w:hAnsi="Arial" w:cs="Arial"/>
        </w:rPr>
      </w:pPr>
      <w:r>
        <w:rPr>
          <w:rFonts w:ascii="Arial" w:hAnsi="Arial" w:cs="Arial"/>
        </w:rPr>
        <w:t xml:space="preserve">5, La Croix Rouge </w:t>
      </w:r>
    </w:p>
    <w:p w:rsidR="00005DF6" w:rsidRDefault="00005DF6" w:rsidP="00005DF6">
      <w:pPr>
        <w:pStyle w:val="Paragraphedeliste"/>
        <w:jc w:val="both"/>
        <w:rPr>
          <w:rFonts w:ascii="Arial" w:hAnsi="Arial" w:cs="Arial"/>
        </w:rPr>
      </w:pPr>
      <w:r>
        <w:rPr>
          <w:rFonts w:ascii="Arial" w:hAnsi="Arial" w:cs="Arial"/>
        </w:rPr>
        <w:t>23700 LES MARS</w:t>
      </w:r>
    </w:p>
    <w:p w:rsidR="00005DF6" w:rsidRDefault="00005DF6" w:rsidP="00005DF6">
      <w:pPr>
        <w:pStyle w:val="Paragraphedeliste"/>
        <w:jc w:val="both"/>
        <w:rPr>
          <w:rFonts w:ascii="Arial" w:hAnsi="Arial" w:cs="Arial"/>
        </w:rPr>
      </w:pPr>
      <w:proofErr w:type="gramStart"/>
      <w:r>
        <w:rPr>
          <w:rFonts w:ascii="Arial" w:hAnsi="Arial" w:cs="Arial"/>
        </w:rPr>
        <w:t>pour</w:t>
      </w:r>
      <w:proofErr w:type="gramEnd"/>
      <w:r>
        <w:rPr>
          <w:rFonts w:ascii="Arial" w:hAnsi="Arial" w:cs="Arial"/>
        </w:rPr>
        <w:t xml:space="preserve"> un montant de </w:t>
      </w:r>
      <w:r w:rsidRPr="00831BC8">
        <w:rPr>
          <w:rFonts w:ascii="Arial" w:hAnsi="Arial" w:cs="Arial"/>
          <w:b/>
        </w:rPr>
        <w:t>14 917.00 € HT</w:t>
      </w:r>
      <w:r>
        <w:rPr>
          <w:rFonts w:ascii="Arial" w:hAnsi="Arial" w:cs="Arial"/>
        </w:rPr>
        <w:t xml:space="preserve"> après négociation</w:t>
      </w:r>
    </w:p>
    <w:p w:rsidR="00005DF6" w:rsidRDefault="00005DF6" w:rsidP="00005DF6">
      <w:pPr>
        <w:pStyle w:val="Paragraphedeliste"/>
        <w:jc w:val="both"/>
        <w:rPr>
          <w:rFonts w:ascii="Arial" w:hAnsi="Arial" w:cs="Arial"/>
        </w:rPr>
      </w:pPr>
    </w:p>
    <w:p w:rsidR="00005DF6" w:rsidRPr="00831BC8" w:rsidRDefault="00005DF6" w:rsidP="00005DF6">
      <w:pPr>
        <w:pStyle w:val="Paragraphedeliste"/>
        <w:numPr>
          <w:ilvl w:val="0"/>
          <w:numId w:val="8"/>
        </w:numPr>
        <w:jc w:val="both"/>
        <w:rPr>
          <w:rFonts w:ascii="Arial" w:hAnsi="Arial" w:cs="Arial"/>
          <w:u w:val="single"/>
        </w:rPr>
      </w:pPr>
      <w:r w:rsidRPr="00831BC8">
        <w:rPr>
          <w:rFonts w:ascii="Arial" w:hAnsi="Arial" w:cs="Arial"/>
          <w:u w:val="single"/>
        </w:rPr>
        <w:t>Lot 3 : Ossature métallique</w:t>
      </w:r>
    </w:p>
    <w:p w:rsidR="00005DF6" w:rsidRPr="00831BC8" w:rsidRDefault="00005DF6" w:rsidP="00005DF6">
      <w:pPr>
        <w:pStyle w:val="Paragraphedeliste"/>
        <w:jc w:val="both"/>
        <w:rPr>
          <w:rFonts w:ascii="Arial" w:hAnsi="Arial" w:cs="Arial"/>
          <w:b/>
        </w:rPr>
      </w:pPr>
      <w:r w:rsidRPr="00831BC8">
        <w:rPr>
          <w:rFonts w:ascii="Arial" w:hAnsi="Arial" w:cs="Arial"/>
          <w:b/>
        </w:rPr>
        <w:t>SARL ENTREPRISE RIDIRA MATHIEU GUENANT</w:t>
      </w:r>
    </w:p>
    <w:p w:rsidR="00005DF6" w:rsidRDefault="00005DF6" w:rsidP="00005DF6">
      <w:pPr>
        <w:pStyle w:val="Paragraphedeliste"/>
        <w:jc w:val="both"/>
        <w:rPr>
          <w:rFonts w:ascii="Arial" w:hAnsi="Arial" w:cs="Arial"/>
        </w:rPr>
      </w:pPr>
      <w:r>
        <w:rPr>
          <w:rFonts w:ascii="Arial" w:hAnsi="Arial" w:cs="Arial"/>
        </w:rPr>
        <w:t>ZA du Grand Chemin</w:t>
      </w:r>
    </w:p>
    <w:p w:rsidR="00005DF6" w:rsidRDefault="00005DF6" w:rsidP="00005DF6">
      <w:pPr>
        <w:pStyle w:val="Paragraphedeliste"/>
        <w:jc w:val="both"/>
        <w:rPr>
          <w:rFonts w:ascii="Arial" w:hAnsi="Arial" w:cs="Arial"/>
        </w:rPr>
      </w:pPr>
      <w:r>
        <w:rPr>
          <w:rFonts w:ascii="Arial" w:hAnsi="Arial" w:cs="Arial"/>
        </w:rPr>
        <w:t>36310 CHAILLAC</w:t>
      </w:r>
    </w:p>
    <w:p w:rsidR="00005DF6" w:rsidRDefault="00005DF6" w:rsidP="00005DF6">
      <w:pPr>
        <w:pStyle w:val="Paragraphedeliste"/>
        <w:jc w:val="both"/>
        <w:rPr>
          <w:rFonts w:ascii="Arial" w:hAnsi="Arial" w:cs="Arial"/>
        </w:rPr>
      </w:pPr>
      <w:proofErr w:type="gramStart"/>
      <w:r>
        <w:rPr>
          <w:rFonts w:ascii="Arial" w:hAnsi="Arial" w:cs="Arial"/>
        </w:rPr>
        <w:t>pour</w:t>
      </w:r>
      <w:proofErr w:type="gramEnd"/>
      <w:r>
        <w:rPr>
          <w:rFonts w:ascii="Arial" w:hAnsi="Arial" w:cs="Arial"/>
        </w:rPr>
        <w:t xml:space="preserve"> un montant de </w:t>
      </w:r>
      <w:r w:rsidRPr="00831BC8">
        <w:rPr>
          <w:rFonts w:ascii="Arial" w:hAnsi="Arial" w:cs="Arial"/>
          <w:b/>
        </w:rPr>
        <w:t>12 817.49 €</w:t>
      </w:r>
      <w:r>
        <w:rPr>
          <w:rFonts w:ascii="Arial" w:hAnsi="Arial" w:cs="Arial"/>
          <w:b/>
        </w:rPr>
        <w:t xml:space="preserve"> HT</w:t>
      </w:r>
    </w:p>
    <w:p w:rsidR="00005DF6" w:rsidRDefault="00005DF6" w:rsidP="00005DF6">
      <w:pPr>
        <w:pStyle w:val="Paragraphedeliste"/>
        <w:jc w:val="both"/>
        <w:rPr>
          <w:rFonts w:ascii="Arial" w:hAnsi="Arial" w:cs="Arial"/>
        </w:rPr>
      </w:pPr>
    </w:p>
    <w:p w:rsidR="00005DF6" w:rsidRDefault="00005DF6" w:rsidP="00005DF6">
      <w:pPr>
        <w:pStyle w:val="Paragraphedeliste"/>
        <w:numPr>
          <w:ilvl w:val="0"/>
          <w:numId w:val="8"/>
        </w:numPr>
        <w:jc w:val="both"/>
        <w:rPr>
          <w:rFonts w:ascii="Arial" w:hAnsi="Arial" w:cs="Arial"/>
        </w:rPr>
      </w:pPr>
      <w:r>
        <w:rPr>
          <w:rFonts w:ascii="Arial" w:hAnsi="Arial" w:cs="Arial"/>
        </w:rPr>
        <w:t>L</w:t>
      </w:r>
      <w:r w:rsidRPr="00B674AA">
        <w:rPr>
          <w:rFonts w:ascii="Arial" w:hAnsi="Arial" w:cs="Arial"/>
          <w:u w:val="single"/>
        </w:rPr>
        <w:t>ot 4 : Menuiseries extérieures et intérieures</w:t>
      </w:r>
    </w:p>
    <w:p w:rsidR="00005DF6" w:rsidRDefault="00EC7994" w:rsidP="00005DF6">
      <w:pPr>
        <w:pStyle w:val="Paragraphedeliste"/>
        <w:jc w:val="both"/>
        <w:rPr>
          <w:rFonts w:ascii="Arial" w:hAnsi="Arial" w:cs="Arial"/>
        </w:rPr>
      </w:pPr>
      <w:r>
        <w:rPr>
          <w:rFonts w:ascii="Arial" w:hAnsi="Arial" w:cs="Arial"/>
        </w:rPr>
        <w:t>C</w:t>
      </w:r>
      <w:r w:rsidR="00005DF6">
        <w:rPr>
          <w:rFonts w:ascii="Arial" w:hAnsi="Arial" w:cs="Arial"/>
        </w:rPr>
        <w:t xml:space="preserve">e lot est classé sans suite pour motif d’infructuosité (les offres reçues étant inappropriées). </w:t>
      </w:r>
    </w:p>
    <w:p w:rsidR="00005DF6" w:rsidRDefault="00005DF6" w:rsidP="00005DF6">
      <w:pPr>
        <w:pStyle w:val="Paragraphedeliste"/>
        <w:jc w:val="both"/>
        <w:rPr>
          <w:rFonts w:ascii="Arial" w:hAnsi="Arial" w:cs="Arial"/>
        </w:rPr>
      </w:pPr>
      <w:r>
        <w:rPr>
          <w:rFonts w:ascii="Arial" w:hAnsi="Arial" w:cs="Arial"/>
        </w:rPr>
        <w:t xml:space="preserve">Un nouvel avis d’appel public à la concurrence sera publié pour ce lot avec modification technique. </w:t>
      </w:r>
    </w:p>
    <w:p w:rsidR="00005DF6" w:rsidRDefault="00005DF6" w:rsidP="00005DF6">
      <w:pPr>
        <w:pStyle w:val="Paragraphedeliste"/>
        <w:jc w:val="both"/>
        <w:rPr>
          <w:rFonts w:ascii="Arial" w:hAnsi="Arial" w:cs="Arial"/>
        </w:rPr>
      </w:pPr>
    </w:p>
    <w:p w:rsidR="00005DF6" w:rsidRPr="00831BC8" w:rsidRDefault="00005DF6" w:rsidP="00005DF6">
      <w:pPr>
        <w:pStyle w:val="Paragraphedeliste"/>
        <w:numPr>
          <w:ilvl w:val="0"/>
          <w:numId w:val="8"/>
        </w:numPr>
        <w:jc w:val="both"/>
        <w:rPr>
          <w:rFonts w:ascii="Arial" w:hAnsi="Arial" w:cs="Arial"/>
          <w:u w:val="single"/>
        </w:rPr>
      </w:pPr>
      <w:r w:rsidRPr="00831BC8">
        <w:rPr>
          <w:rFonts w:ascii="Arial" w:hAnsi="Arial" w:cs="Arial"/>
          <w:u w:val="single"/>
        </w:rPr>
        <w:t>Lot 5 : Doublages cloisons – Plafonds – Isolation</w:t>
      </w:r>
    </w:p>
    <w:p w:rsidR="00005DF6" w:rsidRPr="00831BC8" w:rsidRDefault="00005DF6" w:rsidP="00005DF6">
      <w:pPr>
        <w:pStyle w:val="Paragraphedeliste"/>
        <w:jc w:val="both"/>
        <w:rPr>
          <w:rFonts w:ascii="Arial" w:hAnsi="Arial" w:cs="Arial"/>
          <w:b/>
        </w:rPr>
      </w:pPr>
      <w:r w:rsidRPr="00831BC8">
        <w:rPr>
          <w:rFonts w:ascii="Arial" w:hAnsi="Arial" w:cs="Arial"/>
          <w:b/>
        </w:rPr>
        <w:t>SARL SNFT (SOCIETE NOUVELLE FERNANDES TARNAUD)</w:t>
      </w:r>
    </w:p>
    <w:p w:rsidR="00005DF6" w:rsidRDefault="00005DF6" w:rsidP="00005DF6">
      <w:pPr>
        <w:pStyle w:val="Paragraphedeliste"/>
        <w:jc w:val="both"/>
        <w:rPr>
          <w:rFonts w:ascii="Arial" w:hAnsi="Arial" w:cs="Arial"/>
        </w:rPr>
      </w:pPr>
      <w:r>
        <w:rPr>
          <w:rFonts w:ascii="Arial" w:hAnsi="Arial" w:cs="Arial"/>
        </w:rPr>
        <w:t>ZA du Max</w:t>
      </w:r>
    </w:p>
    <w:p w:rsidR="00005DF6" w:rsidRDefault="00005DF6" w:rsidP="00005DF6">
      <w:pPr>
        <w:pStyle w:val="Paragraphedeliste"/>
        <w:jc w:val="both"/>
        <w:rPr>
          <w:rFonts w:ascii="Arial" w:hAnsi="Arial" w:cs="Arial"/>
        </w:rPr>
      </w:pPr>
      <w:r>
        <w:rPr>
          <w:rFonts w:ascii="Arial" w:hAnsi="Arial" w:cs="Arial"/>
        </w:rPr>
        <w:t xml:space="preserve">Rue Hélène Boucher </w:t>
      </w:r>
    </w:p>
    <w:p w:rsidR="00005DF6" w:rsidRDefault="00005DF6" w:rsidP="00005DF6">
      <w:pPr>
        <w:pStyle w:val="Paragraphedeliste"/>
        <w:jc w:val="both"/>
        <w:rPr>
          <w:rFonts w:ascii="Arial" w:hAnsi="Arial" w:cs="Arial"/>
        </w:rPr>
      </w:pPr>
      <w:r>
        <w:rPr>
          <w:rFonts w:ascii="Arial" w:hAnsi="Arial" w:cs="Arial"/>
        </w:rPr>
        <w:t>03630 DESERTINES</w:t>
      </w:r>
    </w:p>
    <w:p w:rsidR="00005DF6" w:rsidRPr="0065507C" w:rsidRDefault="00005DF6" w:rsidP="00005DF6">
      <w:pPr>
        <w:pStyle w:val="Paragraphedeliste"/>
        <w:jc w:val="both"/>
        <w:rPr>
          <w:rFonts w:ascii="Arial" w:hAnsi="Arial" w:cs="Arial"/>
          <w:b/>
        </w:rPr>
      </w:pPr>
      <w:proofErr w:type="gramStart"/>
      <w:r>
        <w:rPr>
          <w:rFonts w:ascii="Arial" w:hAnsi="Arial" w:cs="Arial"/>
        </w:rPr>
        <w:t>pour</w:t>
      </w:r>
      <w:proofErr w:type="gramEnd"/>
      <w:r>
        <w:rPr>
          <w:rFonts w:ascii="Arial" w:hAnsi="Arial" w:cs="Arial"/>
        </w:rPr>
        <w:t xml:space="preserve"> un montant de </w:t>
      </w:r>
      <w:r w:rsidRPr="0065507C">
        <w:rPr>
          <w:rFonts w:ascii="Arial" w:hAnsi="Arial" w:cs="Arial"/>
          <w:b/>
        </w:rPr>
        <w:t>13 270.30 € HT</w:t>
      </w:r>
    </w:p>
    <w:p w:rsidR="00005DF6" w:rsidRDefault="00005DF6" w:rsidP="00005DF6">
      <w:pPr>
        <w:pStyle w:val="Paragraphedeliste"/>
        <w:jc w:val="both"/>
        <w:rPr>
          <w:rFonts w:ascii="Arial" w:hAnsi="Arial" w:cs="Arial"/>
        </w:rPr>
      </w:pPr>
    </w:p>
    <w:p w:rsidR="00005DF6" w:rsidRPr="0065507C" w:rsidRDefault="00005DF6" w:rsidP="00005DF6">
      <w:pPr>
        <w:pStyle w:val="Paragraphedeliste"/>
        <w:numPr>
          <w:ilvl w:val="0"/>
          <w:numId w:val="8"/>
        </w:numPr>
        <w:jc w:val="both"/>
        <w:rPr>
          <w:rFonts w:ascii="Arial" w:hAnsi="Arial" w:cs="Arial"/>
          <w:u w:val="single"/>
        </w:rPr>
      </w:pPr>
      <w:r w:rsidRPr="0065507C">
        <w:rPr>
          <w:rFonts w:ascii="Arial" w:hAnsi="Arial" w:cs="Arial"/>
          <w:u w:val="single"/>
        </w:rPr>
        <w:t>Lot 6 : Carrelage – Faïence</w:t>
      </w:r>
    </w:p>
    <w:p w:rsidR="00005DF6" w:rsidRPr="0065507C" w:rsidRDefault="00005DF6" w:rsidP="00005DF6">
      <w:pPr>
        <w:pStyle w:val="Paragraphedeliste"/>
        <w:jc w:val="both"/>
        <w:rPr>
          <w:rFonts w:ascii="Arial" w:hAnsi="Arial" w:cs="Arial"/>
          <w:b/>
        </w:rPr>
      </w:pPr>
      <w:r w:rsidRPr="0065507C">
        <w:rPr>
          <w:rFonts w:ascii="Arial" w:hAnsi="Arial" w:cs="Arial"/>
          <w:b/>
        </w:rPr>
        <w:t>Eric BERTHON</w:t>
      </w:r>
    </w:p>
    <w:p w:rsidR="00005DF6" w:rsidRDefault="00005DF6" w:rsidP="00005DF6">
      <w:pPr>
        <w:pStyle w:val="Paragraphedeliste"/>
        <w:jc w:val="both"/>
        <w:rPr>
          <w:rFonts w:ascii="Arial" w:hAnsi="Arial" w:cs="Arial"/>
        </w:rPr>
      </w:pPr>
      <w:r>
        <w:rPr>
          <w:rFonts w:ascii="Arial" w:hAnsi="Arial" w:cs="Arial"/>
        </w:rPr>
        <w:t>La Fayolle</w:t>
      </w:r>
    </w:p>
    <w:p w:rsidR="00005DF6" w:rsidRDefault="00005DF6" w:rsidP="00005DF6">
      <w:pPr>
        <w:pStyle w:val="Paragraphedeliste"/>
        <w:jc w:val="both"/>
        <w:rPr>
          <w:rFonts w:ascii="Arial" w:hAnsi="Arial" w:cs="Arial"/>
        </w:rPr>
      </w:pPr>
      <w:r>
        <w:rPr>
          <w:rFonts w:ascii="Arial" w:hAnsi="Arial" w:cs="Arial"/>
        </w:rPr>
        <w:t>23700 AUZANCES</w:t>
      </w:r>
    </w:p>
    <w:p w:rsidR="00005DF6" w:rsidRDefault="00005DF6" w:rsidP="00005DF6">
      <w:pPr>
        <w:pStyle w:val="Paragraphedeliste"/>
        <w:jc w:val="both"/>
        <w:rPr>
          <w:rFonts w:ascii="Arial" w:hAnsi="Arial" w:cs="Arial"/>
        </w:rPr>
      </w:pPr>
      <w:proofErr w:type="gramStart"/>
      <w:r>
        <w:rPr>
          <w:rFonts w:ascii="Arial" w:hAnsi="Arial" w:cs="Arial"/>
        </w:rPr>
        <w:t>pour</w:t>
      </w:r>
      <w:proofErr w:type="gramEnd"/>
      <w:r>
        <w:rPr>
          <w:rFonts w:ascii="Arial" w:hAnsi="Arial" w:cs="Arial"/>
        </w:rPr>
        <w:t xml:space="preserve"> un montant de </w:t>
      </w:r>
      <w:r w:rsidRPr="0065507C">
        <w:rPr>
          <w:rFonts w:ascii="Arial" w:hAnsi="Arial" w:cs="Arial"/>
          <w:b/>
        </w:rPr>
        <w:t>7 692.96 € HT</w:t>
      </w:r>
    </w:p>
    <w:p w:rsidR="008D76E6" w:rsidRDefault="008D76E6" w:rsidP="00EC7994">
      <w:pPr>
        <w:jc w:val="both"/>
        <w:rPr>
          <w:rFonts w:ascii="Arial" w:eastAsiaTheme="minorHAnsi" w:hAnsi="Arial" w:cs="Arial"/>
        </w:rPr>
      </w:pPr>
    </w:p>
    <w:p w:rsidR="00005DF6" w:rsidRPr="0065507C" w:rsidRDefault="00005DF6" w:rsidP="00005DF6">
      <w:pPr>
        <w:pStyle w:val="Paragraphedeliste"/>
        <w:numPr>
          <w:ilvl w:val="0"/>
          <w:numId w:val="8"/>
        </w:numPr>
        <w:jc w:val="both"/>
        <w:rPr>
          <w:rFonts w:ascii="Arial" w:hAnsi="Arial" w:cs="Arial"/>
          <w:u w:val="single"/>
        </w:rPr>
      </w:pPr>
      <w:r w:rsidRPr="0065507C">
        <w:rPr>
          <w:rFonts w:ascii="Arial" w:hAnsi="Arial" w:cs="Arial"/>
          <w:u w:val="single"/>
        </w:rPr>
        <w:lastRenderedPageBreak/>
        <w:t>Lot 7 : Peinture</w:t>
      </w:r>
    </w:p>
    <w:p w:rsidR="00005DF6" w:rsidRPr="0065507C" w:rsidRDefault="00005DF6" w:rsidP="00005DF6">
      <w:pPr>
        <w:pStyle w:val="Paragraphedeliste"/>
        <w:jc w:val="both"/>
        <w:rPr>
          <w:rFonts w:ascii="Arial" w:hAnsi="Arial" w:cs="Arial"/>
          <w:b/>
        </w:rPr>
      </w:pPr>
      <w:r w:rsidRPr="0065507C">
        <w:rPr>
          <w:rFonts w:ascii="Arial" w:hAnsi="Arial" w:cs="Arial"/>
          <w:b/>
        </w:rPr>
        <w:t>SARL COULEURS DECO</w:t>
      </w:r>
    </w:p>
    <w:p w:rsidR="00005DF6" w:rsidRDefault="00005DF6" w:rsidP="00005DF6">
      <w:pPr>
        <w:pStyle w:val="Paragraphedeliste"/>
        <w:jc w:val="both"/>
        <w:rPr>
          <w:rFonts w:ascii="Arial" w:hAnsi="Arial" w:cs="Arial"/>
        </w:rPr>
      </w:pPr>
      <w:r>
        <w:rPr>
          <w:rFonts w:ascii="Arial" w:hAnsi="Arial" w:cs="Arial"/>
        </w:rPr>
        <w:t>Sis Les Loges</w:t>
      </w:r>
    </w:p>
    <w:p w:rsidR="00005DF6" w:rsidRDefault="00005DF6" w:rsidP="00005DF6">
      <w:pPr>
        <w:pStyle w:val="Paragraphedeliste"/>
        <w:jc w:val="both"/>
        <w:rPr>
          <w:rFonts w:ascii="Arial" w:hAnsi="Arial" w:cs="Arial"/>
        </w:rPr>
      </w:pPr>
      <w:r>
        <w:rPr>
          <w:rFonts w:ascii="Arial" w:hAnsi="Arial" w:cs="Arial"/>
        </w:rPr>
        <w:t>36100 VOUILLON</w:t>
      </w:r>
    </w:p>
    <w:p w:rsidR="00005DF6" w:rsidRDefault="00005DF6" w:rsidP="00005DF6">
      <w:pPr>
        <w:pStyle w:val="Paragraphedeliste"/>
        <w:jc w:val="both"/>
        <w:rPr>
          <w:rFonts w:ascii="Arial" w:hAnsi="Arial" w:cs="Arial"/>
        </w:rPr>
      </w:pPr>
      <w:proofErr w:type="gramStart"/>
      <w:r>
        <w:rPr>
          <w:rFonts w:ascii="Arial" w:hAnsi="Arial" w:cs="Arial"/>
        </w:rPr>
        <w:t>pour</w:t>
      </w:r>
      <w:proofErr w:type="gramEnd"/>
      <w:r>
        <w:rPr>
          <w:rFonts w:ascii="Arial" w:hAnsi="Arial" w:cs="Arial"/>
        </w:rPr>
        <w:t xml:space="preserve"> un montant de </w:t>
      </w:r>
      <w:r w:rsidRPr="0065507C">
        <w:rPr>
          <w:rFonts w:ascii="Arial" w:hAnsi="Arial" w:cs="Arial"/>
          <w:b/>
        </w:rPr>
        <w:t>8 173.00 € HT</w:t>
      </w:r>
    </w:p>
    <w:p w:rsidR="00005DF6" w:rsidRDefault="00005DF6" w:rsidP="00005DF6">
      <w:pPr>
        <w:pStyle w:val="Paragraphedeliste"/>
        <w:jc w:val="both"/>
        <w:rPr>
          <w:rFonts w:ascii="Arial" w:hAnsi="Arial" w:cs="Arial"/>
        </w:rPr>
      </w:pPr>
    </w:p>
    <w:p w:rsidR="00005DF6" w:rsidRPr="0065507C" w:rsidRDefault="00005DF6" w:rsidP="00005DF6">
      <w:pPr>
        <w:pStyle w:val="Paragraphedeliste"/>
        <w:numPr>
          <w:ilvl w:val="0"/>
          <w:numId w:val="8"/>
        </w:numPr>
        <w:jc w:val="both"/>
        <w:rPr>
          <w:rFonts w:ascii="Arial" w:hAnsi="Arial" w:cs="Arial"/>
          <w:u w:val="single"/>
        </w:rPr>
      </w:pPr>
      <w:r w:rsidRPr="0065507C">
        <w:rPr>
          <w:rFonts w:ascii="Arial" w:hAnsi="Arial" w:cs="Arial"/>
          <w:u w:val="single"/>
        </w:rPr>
        <w:t>Lot 8 : Plomberie – Sanitaire</w:t>
      </w:r>
    </w:p>
    <w:p w:rsidR="00005DF6" w:rsidRPr="0065507C" w:rsidRDefault="00005DF6" w:rsidP="00005DF6">
      <w:pPr>
        <w:pStyle w:val="Paragraphedeliste"/>
        <w:jc w:val="both"/>
        <w:rPr>
          <w:rFonts w:ascii="Arial" w:hAnsi="Arial" w:cs="Arial"/>
          <w:b/>
        </w:rPr>
      </w:pPr>
      <w:r w:rsidRPr="0065507C">
        <w:rPr>
          <w:rFonts w:ascii="Arial" w:hAnsi="Arial" w:cs="Arial"/>
          <w:b/>
        </w:rPr>
        <w:t>SAS GENDRAUD</w:t>
      </w:r>
    </w:p>
    <w:p w:rsidR="00005DF6" w:rsidRDefault="00005DF6" w:rsidP="00005DF6">
      <w:pPr>
        <w:pStyle w:val="Paragraphedeliste"/>
        <w:jc w:val="both"/>
        <w:rPr>
          <w:rFonts w:ascii="Arial" w:hAnsi="Arial" w:cs="Arial"/>
        </w:rPr>
      </w:pPr>
      <w:r>
        <w:rPr>
          <w:rFonts w:ascii="Arial" w:hAnsi="Arial" w:cs="Arial"/>
        </w:rPr>
        <w:t>8, rue Sagne Jurade</w:t>
      </w:r>
    </w:p>
    <w:p w:rsidR="00005DF6" w:rsidRDefault="00005DF6" w:rsidP="00005DF6">
      <w:pPr>
        <w:pStyle w:val="Paragraphedeliste"/>
        <w:jc w:val="both"/>
        <w:rPr>
          <w:rFonts w:ascii="Arial" w:hAnsi="Arial" w:cs="Arial"/>
        </w:rPr>
      </w:pPr>
      <w:r>
        <w:rPr>
          <w:rFonts w:ascii="Arial" w:hAnsi="Arial" w:cs="Arial"/>
        </w:rPr>
        <w:t>23420 MERINCHAL</w:t>
      </w:r>
    </w:p>
    <w:p w:rsidR="00005DF6" w:rsidRDefault="00005DF6" w:rsidP="00005DF6">
      <w:pPr>
        <w:pStyle w:val="Paragraphedeliste"/>
        <w:jc w:val="both"/>
        <w:rPr>
          <w:rFonts w:ascii="Arial" w:hAnsi="Arial" w:cs="Arial"/>
        </w:rPr>
      </w:pPr>
      <w:proofErr w:type="gramStart"/>
      <w:r>
        <w:rPr>
          <w:rFonts w:ascii="Arial" w:hAnsi="Arial" w:cs="Arial"/>
        </w:rPr>
        <w:t>pour</w:t>
      </w:r>
      <w:proofErr w:type="gramEnd"/>
      <w:r>
        <w:rPr>
          <w:rFonts w:ascii="Arial" w:hAnsi="Arial" w:cs="Arial"/>
        </w:rPr>
        <w:t xml:space="preserve"> un montant de </w:t>
      </w:r>
      <w:r>
        <w:rPr>
          <w:rFonts w:ascii="Arial" w:hAnsi="Arial" w:cs="Arial"/>
          <w:b/>
        </w:rPr>
        <w:t xml:space="preserve"> 2 652.12 € </w:t>
      </w:r>
    </w:p>
    <w:p w:rsidR="00005DF6" w:rsidRDefault="00005DF6" w:rsidP="00005DF6">
      <w:pPr>
        <w:pStyle w:val="Paragraphedeliste"/>
        <w:jc w:val="both"/>
        <w:rPr>
          <w:rFonts w:ascii="Arial" w:hAnsi="Arial" w:cs="Arial"/>
        </w:rPr>
      </w:pPr>
    </w:p>
    <w:p w:rsidR="00005DF6" w:rsidRPr="0065507C" w:rsidRDefault="00005DF6" w:rsidP="00005DF6">
      <w:pPr>
        <w:pStyle w:val="Paragraphedeliste"/>
        <w:numPr>
          <w:ilvl w:val="0"/>
          <w:numId w:val="8"/>
        </w:numPr>
        <w:jc w:val="both"/>
        <w:rPr>
          <w:rFonts w:ascii="Arial" w:hAnsi="Arial" w:cs="Arial"/>
          <w:u w:val="single"/>
        </w:rPr>
      </w:pPr>
      <w:r w:rsidRPr="0065507C">
        <w:rPr>
          <w:rFonts w:ascii="Arial" w:hAnsi="Arial" w:cs="Arial"/>
          <w:u w:val="single"/>
        </w:rPr>
        <w:t>Lot 9 : Electricité – Chauffage – Ventilation</w:t>
      </w:r>
    </w:p>
    <w:p w:rsidR="00005DF6" w:rsidRPr="0065507C" w:rsidRDefault="00005DF6" w:rsidP="00005DF6">
      <w:pPr>
        <w:pStyle w:val="Paragraphedeliste"/>
        <w:jc w:val="both"/>
        <w:rPr>
          <w:rFonts w:ascii="Arial" w:hAnsi="Arial" w:cs="Arial"/>
          <w:b/>
        </w:rPr>
      </w:pPr>
      <w:r w:rsidRPr="0065507C">
        <w:rPr>
          <w:rFonts w:ascii="Arial" w:hAnsi="Arial" w:cs="Arial"/>
          <w:b/>
        </w:rPr>
        <w:t>CONCEPT ELEC</w:t>
      </w:r>
    </w:p>
    <w:p w:rsidR="00005DF6" w:rsidRDefault="00005DF6" w:rsidP="00005DF6">
      <w:pPr>
        <w:pStyle w:val="Paragraphedeliste"/>
        <w:jc w:val="both"/>
        <w:rPr>
          <w:rFonts w:ascii="Arial" w:hAnsi="Arial" w:cs="Arial"/>
        </w:rPr>
      </w:pPr>
      <w:r>
        <w:rPr>
          <w:rFonts w:ascii="Arial" w:hAnsi="Arial" w:cs="Arial"/>
        </w:rPr>
        <w:t>9, route des acacias</w:t>
      </w:r>
    </w:p>
    <w:p w:rsidR="00005DF6" w:rsidRDefault="00005DF6" w:rsidP="00005DF6">
      <w:pPr>
        <w:pStyle w:val="Paragraphedeliste"/>
        <w:jc w:val="both"/>
        <w:rPr>
          <w:rFonts w:ascii="Arial" w:hAnsi="Arial" w:cs="Arial"/>
        </w:rPr>
      </w:pPr>
      <w:r>
        <w:rPr>
          <w:rFonts w:ascii="Arial" w:hAnsi="Arial" w:cs="Arial"/>
        </w:rPr>
        <w:t>Les Bordes</w:t>
      </w:r>
    </w:p>
    <w:p w:rsidR="00005DF6" w:rsidRDefault="00005DF6" w:rsidP="00005DF6">
      <w:pPr>
        <w:pStyle w:val="Paragraphedeliste"/>
        <w:jc w:val="both"/>
        <w:rPr>
          <w:rFonts w:ascii="Arial" w:hAnsi="Arial" w:cs="Arial"/>
        </w:rPr>
      </w:pPr>
      <w:r>
        <w:rPr>
          <w:rFonts w:ascii="Arial" w:hAnsi="Arial" w:cs="Arial"/>
        </w:rPr>
        <w:t>23110 SAINT JULIEN-LA-GENETE</w:t>
      </w:r>
    </w:p>
    <w:p w:rsidR="00005DF6" w:rsidRDefault="00005DF6" w:rsidP="00005DF6">
      <w:pPr>
        <w:pStyle w:val="Paragraphedeliste"/>
        <w:jc w:val="both"/>
        <w:rPr>
          <w:rFonts w:ascii="Arial" w:hAnsi="Arial" w:cs="Arial"/>
        </w:rPr>
      </w:pPr>
      <w:proofErr w:type="gramStart"/>
      <w:r>
        <w:rPr>
          <w:rFonts w:ascii="Arial" w:hAnsi="Arial" w:cs="Arial"/>
        </w:rPr>
        <w:t>pour</w:t>
      </w:r>
      <w:proofErr w:type="gramEnd"/>
      <w:r>
        <w:rPr>
          <w:rFonts w:ascii="Arial" w:hAnsi="Arial" w:cs="Arial"/>
        </w:rPr>
        <w:t xml:space="preserve"> un montant de </w:t>
      </w:r>
      <w:r>
        <w:rPr>
          <w:rFonts w:ascii="Arial" w:hAnsi="Arial" w:cs="Arial"/>
          <w:b/>
        </w:rPr>
        <w:t>15 583.43</w:t>
      </w:r>
      <w:r w:rsidRPr="0065507C">
        <w:rPr>
          <w:rFonts w:ascii="Arial" w:hAnsi="Arial" w:cs="Arial"/>
          <w:b/>
        </w:rPr>
        <w:t xml:space="preserve"> € HT</w:t>
      </w:r>
    </w:p>
    <w:p w:rsidR="000537EF" w:rsidRDefault="000537EF" w:rsidP="00AD77AD">
      <w:pPr>
        <w:spacing w:after="0"/>
        <w:jc w:val="both"/>
        <w:rPr>
          <w:sz w:val="24"/>
          <w:szCs w:val="24"/>
        </w:rPr>
      </w:pPr>
      <w:r w:rsidRPr="000537EF">
        <w:rPr>
          <w:sz w:val="24"/>
          <w:szCs w:val="24"/>
        </w:rPr>
        <w:tab/>
      </w:r>
    </w:p>
    <w:p w:rsidR="00005DF6" w:rsidRDefault="00005DF6" w:rsidP="00AD77AD">
      <w:pPr>
        <w:spacing w:after="0"/>
        <w:jc w:val="both"/>
        <w:rPr>
          <w:sz w:val="24"/>
          <w:szCs w:val="24"/>
        </w:rPr>
      </w:pPr>
      <w:r w:rsidRPr="00005DF6">
        <w:rPr>
          <w:sz w:val="24"/>
          <w:szCs w:val="24"/>
          <w:u w:val="single"/>
        </w:rPr>
        <w:t>Décision n°2020-27 en date du 5 novembre 2020 :</w:t>
      </w:r>
      <w:r>
        <w:rPr>
          <w:sz w:val="24"/>
          <w:szCs w:val="24"/>
        </w:rPr>
        <w:t xml:space="preserve"> choix d’un assistant à maîtrise d’œuvre pour le projet de réhabilitation du bâtiment Parrot en ateliers municipaux. La SARL L. TECH (15, Les </w:t>
      </w:r>
      <w:proofErr w:type="spellStart"/>
      <w:r>
        <w:rPr>
          <w:sz w:val="24"/>
          <w:szCs w:val="24"/>
        </w:rPr>
        <w:t>Tartasses</w:t>
      </w:r>
      <w:proofErr w:type="spellEnd"/>
      <w:r>
        <w:rPr>
          <w:sz w:val="24"/>
          <w:szCs w:val="24"/>
        </w:rPr>
        <w:t>, 03380 LA CHAPELAUDE</w:t>
      </w:r>
      <w:r w:rsidR="008D2050">
        <w:rPr>
          <w:sz w:val="24"/>
          <w:szCs w:val="24"/>
        </w:rPr>
        <w:t xml:space="preserve">) en cotraitance avec BET GUILLET THERMIQUE et Sébastien VENUAT est retenue pour un montant de 18 200,00 </w:t>
      </w:r>
      <w:r w:rsidR="008D2050">
        <w:rPr>
          <w:rFonts w:cs="Calibri"/>
          <w:sz w:val="24"/>
          <w:szCs w:val="24"/>
        </w:rPr>
        <w:t>€</w:t>
      </w:r>
      <w:r w:rsidR="008D2050">
        <w:rPr>
          <w:sz w:val="24"/>
          <w:szCs w:val="24"/>
        </w:rPr>
        <w:t xml:space="preserve"> HT, soit 21 600,00 </w:t>
      </w:r>
      <w:r w:rsidR="008D2050">
        <w:rPr>
          <w:rFonts w:cs="Calibri"/>
          <w:sz w:val="24"/>
          <w:szCs w:val="24"/>
        </w:rPr>
        <w:t>€</w:t>
      </w:r>
      <w:r w:rsidR="008D2050">
        <w:rPr>
          <w:sz w:val="24"/>
          <w:szCs w:val="24"/>
        </w:rPr>
        <w:t xml:space="preserve"> TTC</w:t>
      </w:r>
      <w:r w:rsidR="004F21FD">
        <w:rPr>
          <w:sz w:val="24"/>
          <w:szCs w:val="24"/>
        </w:rPr>
        <w:t>.</w:t>
      </w:r>
    </w:p>
    <w:p w:rsidR="004F21FD" w:rsidRDefault="004F21FD" w:rsidP="00AD77AD">
      <w:pPr>
        <w:spacing w:after="0"/>
        <w:jc w:val="both"/>
        <w:rPr>
          <w:sz w:val="24"/>
          <w:szCs w:val="24"/>
        </w:rPr>
      </w:pPr>
    </w:p>
    <w:p w:rsidR="004F21FD" w:rsidRPr="004F21FD" w:rsidRDefault="004F21FD" w:rsidP="00AD77AD">
      <w:pPr>
        <w:spacing w:after="0"/>
        <w:jc w:val="both"/>
        <w:rPr>
          <w:sz w:val="24"/>
          <w:szCs w:val="24"/>
        </w:rPr>
      </w:pPr>
      <w:r w:rsidRPr="004F21FD">
        <w:rPr>
          <w:sz w:val="24"/>
          <w:szCs w:val="24"/>
          <w:u w:val="single"/>
        </w:rPr>
        <w:t>Décision n° 2020-28 en date du 5 novembre 2020 :</w:t>
      </w:r>
      <w:r>
        <w:rPr>
          <w:sz w:val="24"/>
          <w:szCs w:val="24"/>
        </w:rPr>
        <w:t xml:space="preserve"> souscription d’un contrat pour la lutte contre les nuisibles au camping des « Vergnes » et à la Guinguette. La proposition d’ECOLAB PEST France (25, av. Aristide Briand, 94112 ARCUEIL) a été retenue pour un coût annuel de 692,00 </w:t>
      </w:r>
      <w:r>
        <w:rPr>
          <w:rFonts w:cs="Calibri"/>
          <w:sz w:val="24"/>
          <w:szCs w:val="24"/>
        </w:rPr>
        <w:t>€</w:t>
      </w:r>
      <w:r>
        <w:rPr>
          <w:sz w:val="24"/>
          <w:szCs w:val="24"/>
        </w:rPr>
        <w:t xml:space="preserve"> HT soit 830,40 </w:t>
      </w:r>
      <w:r>
        <w:rPr>
          <w:rFonts w:cs="Calibri"/>
          <w:sz w:val="24"/>
          <w:szCs w:val="24"/>
        </w:rPr>
        <w:t>€</w:t>
      </w:r>
      <w:r>
        <w:rPr>
          <w:sz w:val="24"/>
          <w:szCs w:val="24"/>
        </w:rPr>
        <w:t xml:space="preserve"> TTC (renouvelable 2 fois)</w:t>
      </w:r>
      <w:r w:rsidR="001B7F57">
        <w:rPr>
          <w:sz w:val="24"/>
          <w:szCs w:val="24"/>
        </w:rPr>
        <w:t>.</w:t>
      </w:r>
    </w:p>
    <w:p w:rsidR="00AD77AD" w:rsidRDefault="00AD77AD" w:rsidP="00AA77B0">
      <w:pPr>
        <w:spacing w:after="0"/>
        <w:jc w:val="both"/>
        <w:rPr>
          <w:sz w:val="24"/>
          <w:szCs w:val="24"/>
        </w:rPr>
      </w:pPr>
    </w:p>
    <w:p w:rsidR="000D462C" w:rsidRDefault="000D462C" w:rsidP="00AA77B0">
      <w:pPr>
        <w:spacing w:after="0"/>
        <w:jc w:val="both"/>
        <w:rPr>
          <w:sz w:val="24"/>
          <w:szCs w:val="24"/>
        </w:rPr>
      </w:pPr>
      <w:r w:rsidRPr="000D462C">
        <w:rPr>
          <w:sz w:val="24"/>
          <w:szCs w:val="24"/>
          <w:u w:val="single"/>
        </w:rPr>
        <w:t xml:space="preserve">Décision n° 2020-29 </w:t>
      </w:r>
      <w:r>
        <w:rPr>
          <w:sz w:val="24"/>
          <w:szCs w:val="24"/>
          <w:u w:val="single"/>
        </w:rPr>
        <w:t>en date du 18 novembre 2020 :</w:t>
      </w:r>
      <w:r>
        <w:rPr>
          <w:sz w:val="24"/>
          <w:szCs w:val="24"/>
        </w:rPr>
        <w:t xml:space="preserve"> attribution du lot 4, menuiseries extérieures et intérieures, </w:t>
      </w:r>
      <w:r w:rsidR="00371040">
        <w:rPr>
          <w:sz w:val="24"/>
          <w:szCs w:val="24"/>
        </w:rPr>
        <w:t xml:space="preserve">du marché relatif à la création d’un local à vocation socio-culturelle à l’espace André </w:t>
      </w:r>
      <w:proofErr w:type="spellStart"/>
      <w:r w:rsidR="00371040">
        <w:rPr>
          <w:sz w:val="24"/>
          <w:szCs w:val="24"/>
        </w:rPr>
        <w:t>Vénuat</w:t>
      </w:r>
      <w:proofErr w:type="spellEnd"/>
      <w:r w:rsidR="00371040">
        <w:rPr>
          <w:sz w:val="24"/>
          <w:szCs w:val="24"/>
        </w:rPr>
        <w:t>.</w:t>
      </w:r>
    </w:p>
    <w:p w:rsidR="00371040" w:rsidRDefault="00371040" w:rsidP="00AA77B0">
      <w:pPr>
        <w:spacing w:after="0"/>
        <w:jc w:val="both"/>
        <w:rPr>
          <w:sz w:val="24"/>
          <w:szCs w:val="24"/>
        </w:rPr>
      </w:pPr>
      <w:r>
        <w:rPr>
          <w:sz w:val="24"/>
          <w:szCs w:val="24"/>
        </w:rPr>
        <w:t>L’entreprise retenue est :</w:t>
      </w:r>
    </w:p>
    <w:p w:rsidR="00371040" w:rsidRDefault="00371040" w:rsidP="00AA77B0">
      <w:pPr>
        <w:spacing w:after="0"/>
        <w:jc w:val="both"/>
        <w:rPr>
          <w:b/>
          <w:bCs/>
          <w:sz w:val="24"/>
          <w:szCs w:val="24"/>
        </w:rPr>
      </w:pPr>
      <w:r w:rsidRPr="00371040">
        <w:rPr>
          <w:b/>
          <w:bCs/>
          <w:sz w:val="24"/>
          <w:szCs w:val="24"/>
        </w:rPr>
        <w:t>EURL LOPITAUX</w:t>
      </w:r>
    </w:p>
    <w:p w:rsidR="00371040" w:rsidRDefault="00371040" w:rsidP="00AA77B0">
      <w:pPr>
        <w:spacing w:after="0"/>
        <w:jc w:val="both"/>
        <w:rPr>
          <w:sz w:val="24"/>
          <w:szCs w:val="24"/>
        </w:rPr>
      </w:pPr>
      <w:r>
        <w:rPr>
          <w:sz w:val="24"/>
          <w:szCs w:val="24"/>
        </w:rPr>
        <w:t xml:space="preserve">ZA Les </w:t>
      </w:r>
      <w:proofErr w:type="spellStart"/>
      <w:r>
        <w:rPr>
          <w:sz w:val="24"/>
          <w:szCs w:val="24"/>
        </w:rPr>
        <w:t>Fayes</w:t>
      </w:r>
      <w:proofErr w:type="spellEnd"/>
    </w:p>
    <w:p w:rsidR="00371040" w:rsidRDefault="00371040" w:rsidP="00AA77B0">
      <w:pPr>
        <w:spacing w:after="0"/>
        <w:jc w:val="both"/>
        <w:rPr>
          <w:sz w:val="24"/>
          <w:szCs w:val="24"/>
        </w:rPr>
      </w:pPr>
      <w:r>
        <w:rPr>
          <w:sz w:val="24"/>
          <w:szCs w:val="24"/>
        </w:rPr>
        <w:t>63330 PIONSAT</w:t>
      </w:r>
    </w:p>
    <w:p w:rsidR="00371040" w:rsidRDefault="00371040" w:rsidP="00AA77B0">
      <w:pPr>
        <w:spacing w:after="0"/>
        <w:jc w:val="both"/>
        <w:rPr>
          <w:b/>
          <w:bCs/>
          <w:sz w:val="24"/>
          <w:szCs w:val="24"/>
        </w:rPr>
      </w:pPr>
      <w:r>
        <w:rPr>
          <w:sz w:val="24"/>
          <w:szCs w:val="24"/>
        </w:rPr>
        <w:t xml:space="preserve">Pour un montant de </w:t>
      </w:r>
      <w:r w:rsidRPr="00371040">
        <w:rPr>
          <w:b/>
          <w:bCs/>
          <w:sz w:val="24"/>
          <w:szCs w:val="24"/>
        </w:rPr>
        <w:t xml:space="preserve">23 951,00 </w:t>
      </w:r>
      <w:r w:rsidRPr="00371040">
        <w:rPr>
          <w:rFonts w:cs="Calibri"/>
          <w:b/>
          <w:bCs/>
          <w:sz w:val="24"/>
          <w:szCs w:val="24"/>
        </w:rPr>
        <w:t>€</w:t>
      </w:r>
      <w:r w:rsidRPr="00371040">
        <w:rPr>
          <w:b/>
          <w:bCs/>
          <w:sz w:val="24"/>
          <w:szCs w:val="24"/>
        </w:rPr>
        <w:t xml:space="preserve"> HT</w:t>
      </w:r>
    </w:p>
    <w:p w:rsidR="00A50EF8" w:rsidRDefault="00A50EF8" w:rsidP="00AA77B0">
      <w:pPr>
        <w:spacing w:after="0"/>
        <w:jc w:val="both"/>
        <w:rPr>
          <w:b/>
          <w:bCs/>
          <w:sz w:val="24"/>
          <w:szCs w:val="24"/>
        </w:rPr>
      </w:pPr>
    </w:p>
    <w:p w:rsidR="005D44CA" w:rsidRDefault="004D047D" w:rsidP="00AA77B0">
      <w:pPr>
        <w:spacing w:after="0"/>
        <w:jc w:val="both"/>
        <w:rPr>
          <w:b/>
          <w:bCs/>
          <w:sz w:val="24"/>
          <w:szCs w:val="24"/>
        </w:rPr>
      </w:pPr>
      <w:r w:rsidRPr="004D047D">
        <w:rPr>
          <w:bCs/>
          <w:sz w:val="24"/>
          <w:szCs w:val="24"/>
        </w:rPr>
        <w:tab/>
        <w:t>Madame le Maire informe le Conseil Municipal que les travaux de l’espace associatif</w:t>
      </w:r>
      <w:r w:rsidR="005D44CA">
        <w:rPr>
          <w:bCs/>
          <w:sz w:val="24"/>
          <w:szCs w:val="24"/>
        </w:rPr>
        <w:t>, extension</w:t>
      </w:r>
      <w:r w:rsidRPr="004D047D">
        <w:rPr>
          <w:bCs/>
          <w:sz w:val="24"/>
          <w:szCs w:val="24"/>
        </w:rPr>
        <w:t xml:space="preserve"> </w:t>
      </w:r>
      <w:r w:rsidR="005D44CA">
        <w:rPr>
          <w:bCs/>
          <w:sz w:val="24"/>
          <w:szCs w:val="24"/>
        </w:rPr>
        <w:t>de</w:t>
      </w:r>
      <w:r w:rsidRPr="004D047D">
        <w:rPr>
          <w:bCs/>
          <w:sz w:val="24"/>
          <w:szCs w:val="24"/>
        </w:rPr>
        <w:t xml:space="preserve"> l’espace André </w:t>
      </w:r>
      <w:proofErr w:type="spellStart"/>
      <w:r w:rsidRPr="004D047D">
        <w:rPr>
          <w:bCs/>
          <w:sz w:val="24"/>
          <w:szCs w:val="24"/>
        </w:rPr>
        <w:t>Vénuat</w:t>
      </w:r>
      <w:proofErr w:type="spellEnd"/>
      <w:r w:rsidRPr="004D047D">
        <w:rPr>
          <w:bCs/>
          <w:sz w:val="24"/>
          <w:szCs w:val="24"/>
        </w:rPr>
        <w:t xml:space="preserve"> débuteront le</w:t>
      </w:r>
      <w:r w:rsidR="00C00BBC">
        <w:rPr>
          <w:bCs/>
          <w:sz w:val="24"/>
          <w:szCs w:val="24"/>
        </w:rPr>
        <w:t xml:space="preserve"> </w:t>
      </w:r>
      <w:r w:rsidRPr="004D047D">
        <w:rPr>
          <w:bCs/>
          <w:sz w:val="24"/>
          <w:szCs w:val="24"/>
        </w:rPr>
        <w:t>4 janvier 2021.</w:t>
      </w:r>
    </w:p>
    <w:p w:rsidR="004D047D" w:rsidRDefault="004D047D" w:rsidP="00AA77B0">
      <w:pPr>
        <w:spacing w:after="0"/>
        <w:jc w:val="both"/>
        <w:rPr>
          <w:b/>
          <w:bCs/>
          <w:sz w:val="24"/>
          <w:szCs w:val="24"/>
        </w:rPr>
      </w:pPr>
    </w:p>
    <w:p w:rsidR="00A50EF8" w:rsidRPr="00DC4369" w:rsidRDefault="00A50EF8" w:rsidP="00DC4369">
      <w:pPr>
        <w:pStyle w:val="Paragraphedeliste"/>
        <w:pBdr>
          <w:top w:val="single" w:sz="4" w:space="1" w:color="auto"/>
          <w:left w:val="single" w:sz="4" w:space="1" w:color="auto"/>
          <w:bottom w:val="single" w:sz="4" w:space="1" w:color="auto"/>
          <w:right w:val="single" w:sz="4" w:space="1" w:color="auto"/>
        </w:pBdr>
        <w:ind w:left="502"/>
        <w:jc w:val="both"/>
        <w:rPr>
          <w:rFonts w:ascii="Calibri" w:hAnsi="Calibri" w:cs="Calibri"/>
          <w:b/>
          <w:sz w:val="24"/>
          <w:szCs w:val="24"/>
        </w:rPr>
      </w:pPr>
      <w:r w:rsidRPr="004D047D">
        <w:rPr>
          <w:rFonts w:ascii="Calibri" w:hAnsi="Calibri" w:cs="Calibri"/>
          <w:b/>
          <w:bCs/>
          <w:sz w:val="28"/>
          <w:szCs w:val="28"/>
          <w:u w:val="single"/>
        </w:rPr>
        <w:t xml:space="preserve">Point rajouté à l’ordre du jour sous réserve de l’accord du conseil municipal : </w:t>
      </w:r>
      <w:r w:rsidRPr="00DC4369">
        <w:rPr>
          <w:rFonts w:ascii="Calibri" w:hAnsi="Calibri" w:cs="Calibri"/>
          <w:b/>
          <w:sz w:val="24"/>
          <w:szCs w:val="24"/>
        </w:rPr>
        <w:t>DETR 2021 –  signalétique</w:t>
      </w:r>
      <w:r w:rsidR="00A635D5" w:rsidRPr="00DC4369">
        <w:rPr>
          <w:rFonts w:ascii="Calibri" w:hAnsi="Calibri" w:cs="Calibri"/>
          <w:b/>
          <w:sz w:val="24"/>
          <w:szCs w:val="24"/>
        </w:rPr>
        <w:t xml:space="preserve"> du patrimoine de la commune</w:t>
      </w:r>
      <w:r w:rsidR="00B74C6F">
        <w:rPr>
          <w:rFonts w:ascii="Calibri" w:hAnsi="Calibri" w:cs="Calibri"/>
          <w:b/>
          <w:sz w:val="24"/>
          <w:szCs w:val="24"/>
        </w:rPr>
        <w:t>.</w:t>
      </w:r>
    </w:p>
    <w:p w:rsidR="005D44CA" w:rsidRPr="005D44CA" w:rsidRDefault="00604AC7" w:rsidP="005D44CA">
      <w:pPr>
        <w:pStyle w:val="Paragraphedeliste"/>
        <w:pBdr>
          <w:top w:val="single" w:sz="4" w:space="1" w:color="auto"/>
          <w:left w:val="single" w:sz="4" w:space="1" w:color="auto"/>
          <w:bottom w:val="single" w:sz="4" w:space="1" w:color="auto"/>
          <w:right w:val="single" w:sz="4" w:space="1" w:color="auto"/>
        </w:pBdr>
        <w:ind w:left="502"/>
        <w:jc w:val="both"/>
        <w:rPr>
          <w:rFonts w:ascii="Arial" w:hAnsi="Arial" w:cs="Arial"/>
          <w:bCs/>
          <w:i/>
          <w:iCs/>
          <w:sz w:val="24"/>
          <w:szCs w:val="24"/>
        </w:rPr>
      </w:pPr>
      <w:r w:rsidRPr="00DC4369">
        <w:rPr>
          <w:rFonts w:ascii="Arial" w:hAnsi="Arial" w:cs="Arial"/>
          <w:bCs/>
          <w:i/>
          <w:iCs/>
          <w:sz w:val="24"/>
          <w:szCs w:val="24"/>
        </w:rPr>
        <w:t xml:space="preserve">Rubrique 15 : Maintien ou développement des services publics (ou au public) en milieu rural </w:t>
      </w:r>
      <w:r w:rsidR="00C354D3" w:rsidRPr="00DC4369">
        <w:rPr>
          <w:rFonts w:ascii="Arial" w:hAnsi="Arial" w:cs="Arial"/>
          <w:i/>
          <w:iCs/>
          <w:snapToGrid w:val="0"/>
          <w:sz w:val="24"/>
          <w:szCs w:val="24"/>
        </w:rPr>
        <w:t xml:space="preserve">– taux </w:t>
      </w:r>
      <w:r w:rsidR="005D44CA">
        <w:rPr>
          <w:rFonts w:ascii="Arial" w:hAnsi="Arial" w:cs="Arial"/>
          <w:i/>
          <w:iCs/>
          <w:snapToGrid w:val="0"/>
          <w:sz w:val="24"/>
          <w:szCs w:val="24"/>
        </w:rPr>
        <w:t>de subvention DETR maximum : 35% (</w:t>
      </w:r>
      <w:r w:rsidR="00C354D3" w:rsidRPr="00DC4369">
        <w:rPr>
          <w:rFonts w:ascii="Arial" w:hAnsi="Arial" w:cs="Arial"/>
          <w:i/>
          <w:iCs/>
          <w:snapToGrid w:val="0"/>
          <w:sz w:val="24"/>
          <w:szCs w:val="24"/>
        </w:rPr>
        <w:t>40%</w:t>
      </w:r>
      <w:r w:rsidR="005D44CA">
        <w:rPr>
          <w:rFonts w:ascii="Arial" w:hAnsi="Arial" w:cs="Arial"/>
          <w:i/>
          <w:iCs/>
          <w:snapToGrid w:val="0"/>
          <w:sz w:val="24"/>
          <w:szCs w:val="24"/>
        </w:rPr>
        <w:t xml:space="preserve"> voté par la commission DETR du vendredi 04/12/20)</w:t>
      </w:r>
    </w:p>
    <w:p w:rsidR="004D047D" w:rsidRPr="00EC7994" w:rsidRDefault="005D44CA" w:rsidP="00EC7994">
      <w:pPr>
        <w:ind w:firstLine="502"/>
        <w:jc w:val="both"/>
        <w:rPr>
          <w:rFonts w:cs="Calibri"/>
          <w:sz w:val="24"/>
          <w:szCs w:val="24"/>
        </w:rPr>
      </w:pPr>
      <w:r>
        <w:rPr>
          <w:rFonts w:cs="Calibri"/>
          <w:sz w:val="24"/>
          <w:szCs w:val="24"/>
        </w:rPr>
        <w:lastRenderedPageBreak/>
        <w:t>M</w:t>
      </w:r>
      <w:r w:rsidR="004D047D" w:rsidRPr="00EC7994">
        <w:rPr>
          <w:rFonts w:cs="Calibri"/>
          <w:sz w:val="24"/>
          <w:szCs w:val="24"/>
        </w:rPr>
        <w:t xml:space="preserve">adame le Maire rappelle que le projet consiste à créer une signalétique avec un graphiste pour la signalétique du petit patrimoine. </w:t>
      </w:r>
    </w:p>
    <w:p w:rsidR="004D047D" w:rsidRDefault="004D047D" w:rsidP="00A50EF8">
      <w:pPr>
        <w:pStyle w:val="Paragraphedeliste"/>
        <w:ind w:left="502"/>
        <w:jc w:val="both"/>
        <w:rPr>
          <w:rFonts w:ascii="Calibri" w:hAnsi="Calibri" w:cs="Calibri"/>
          <w:sz w:val="24"/>
          <w:szCs w:val="24"/>
        </w:rPr>
      </w:pPr>
    </w:p>
    <w:p w:rsidR="00557011" w:rsidRDefault="00557011" w:rsidP="00A50EF8">
      <w:pPr>
        <w:pStyle w:val="Paragraphedeliste"/>
        <w:ind w:left="502"/>
        <w:jc w:val="both"/>
        <w:rPr>
          <w:rFonts w:ascii="Calibri" w:hAnsi="Calibri" w:cs="Calibri"/>
          <w:sz w:val="24"/>
          <w:szCs w:val="24"/>
        </w:rPr>
      </w:pPr>
      <w:r w:rsidRPr="00557011">
        <w:rPr>
          <w:rFonts w:ascii="Calibri" w:hAnsi="Calibri" w:cs="Calibri"/>
          <w:sz w:val="24"/>
          <w:szCs w:val="24"/>
        </w:rPr>
        <w:t>Devis graphiste</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1670,00 €</w:t>
      </w:r>
      <w:r>
        <w:rPr>
          <w:rFonts w:ascii="Calibri" w:hAnsi="Calibri" w:cs="Calibri"/>
          <w:sz w:val="24"/>
          <w:szCs w:val="24"/>
        </w:rPr>
        <w:tab/>
        <w:t>(TVA non applicable)</w:t>
      </w:r>
    </w:p>
    <w:p w:rsidR="00557011" w:rsidRDefault="00557011" w:rsidP="00A50EF8">
      <w:pPr>
        <w:pStyle w:val="Paragraphedeliste"/>
        <w:ind w:left="502"/>
        <w:jc w:val="both"/>
        <w:rPr>
          <w:rFonts w:ascii="Calibri" w:hAnsi="Calibri" w:cs="Calibri"/>
          <w:sz w:val="24"/>
          <w:szCs w:val="24"/>
        </w:rPr>
      </w:pPr>
      <w:r>
        <w:rPr>
          <w:rFonts w:ascii="Calibri" w:hAnsi="Calibri" w:cs="Calibri"/>
          <w:sz w:val="24"/>
          <w:szCs w:val="24"/>
        </w:rPr>
        <w:t>(-200,00 € pour conception totem →1470 ,00 €)</w:t>
      </w:r>
    </w:p>
    <w:p w:rsidR="00557011" w:rsidRDefault="00557011" w:rsidP="00A50EF8">
      <w:pPr>
        <w:pStyle w:val="Paragraphedeliste"/>
        <w:ind w:left="502"/>
        <w:jc w:val="both"/>
        <w:rPr>
          <w:rFonts w:ascii="Calibri" w:hAnsi="Calibri" w:cs="Calibri"/>
          <w:sz w:val="24"/>
          <w:szCs w:val="24"/>
        </w:rPr>
      </w:pPr>
    </w:p>
    <w:p w:rsidR="00557011" w:rsidRDefault="00557011" w:rsidP="00A50EF8">
      <w:pPr>
        <w:pStyle w:val="Paragraphedeliste"/>
        <w:ind w:left="502"/>
        <w:jc w:val="both"/>
        <w:rPr>
          <w:rFonts w:ascii="Calibri" w:hAnsi="Calibri" w:cs="Calibri"/>
          <w:sz w:val="24"/>
          <w:szCs w:val="24"/>
        </w:rPr>
      </w:pPr>
      <w:r>
        <w:rPr>
          <w:rFonts w:ascii="Calibri" w:hAnsi="Calibri" w:cs="Calibri"/>
          <w:sz w:val="24"/>
          <w:szCs w:val="24"/>
        </w:rPr>
        <w:t>Devis totems/plaques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10 000,00 €</w:t>
      </w:r>
      <w:r>
        <w:rPr>
          <w:rFonts w:ascii="Calibri" w:hAnsi="Calibri" w:cs="Calibri"/>
          <w:sz w:val="24"/>
          <w:szCs w:val="24"/>
        </w:rPr>
        <w:tab/>
        <w:t>(somme arrondie pour plaque</w:t>
      </w:r>
      <w:r w:rsidR="00E1353E">
        <w:rPr>
          <w:rFonts w:ascii="Calibri" w:hAnsi="Calibri" w:cs="Calibri"/>
          <w:sz w:val="24"/>
          <w:szCs w:val="24"/>
        </w:rPr>
        <w:t>s</w:t>
      </w:r>
      <w:r>
        <w:rPr>
          <w:rFonts w:ascii="Calibri" w:hAnsi="Calibri" w:cs="Calibri"/>
          <w:sz w:val="24"/>
          <w:szCs w:val="24"/>
        </w:rPr>
        <w:t>)</w:t>
      </w:r>
    </w:p>
    <w:p w:rsidR="00557011" w:rsidRDefault="00557011" w:rsidP="00A50EF8">
      <w:pPr>
        <w:pStyle w:val="Paragraphedeliste"/>
        <w:ind w:left="502"/>
        <w:jc w:val="both"/>
        <w:rPr>
          <w:rFonts w:ascii="Calibri" w:hAnsi="Calibri" w:cs="Calibri"/>
          <w:sz w:val="24"/>
          <w:szCs w:val="24"/>
        </w:rPr>
      </w:pPr>
      <w:r>
        <w:rPr>
          <w:rFonts w:ascii="Calibri" w:hAnsi="Calibri" w:cs="Calibri"/>
          <w:sz w:val="24"/>
          <w:szCs w:val="24"/>
        </w:rPr>
        <w:t>(pas de devis pour plaques)</w:t>
      </w:r>
    </w:p>
    <w:p w:rsidR="00557011" w:rsidRDefault="00557011" w:rsidP="00A50EF8">
      <w:pPr>
        <w:pStyle w:val="Paragraphedeliste"/>
        <w:ind w:left="502"/>
        <w:jc w:val="both"/>
        <w:rPr>
          <w:rFonts w:ascii="Calibri" w:hAnsi="Calibri" w:cs="Calibri"/>
          <w:sz w:val="24"/>
          <w:szCs w:val="24"/>
        </w:rPr>
      </w:pPr>
    </w:p>
    <w:p w:rsidR="00557011" w:rsidRPr="00CD5135" w:rsidRDefault="00557011" w:rsidP="00A50EF8">
      <w:pPr>
        <w:pStyle w:val="Paragraphedeliste"/>
        <w:ind w:left="502"/>
        <w:jc w:val="both"/>
        <w:rPr>
          <w:rFonts w:ascii="Calibri" w:hAnsi="Calibri" w:cs="Calibri"/>
          <w:sz w:val="24"/>
          <w:szCs w:val="24"/>
          <w:lang w:val="en-US"/>
        </w:rPr>
      </w:pPr>
      <w:r w:rsidRPr="00CD5135">
        <w:rPr>
          <w:rFonts w:ascii="Calibri" w:hAnsi="Calibri" w:cs="Calibri"/>
          <w:sz w:val="24"/>
          <w:szCs w:val="24"/>
          <w:lang w:val="en-US"/>
        </w:rPr>
        <w:t>Impression    8     35x90</w:t>
      </w:r>
      <w:r w:rsidRPr="00CD5135">
        <w:rPr>
          <w:rFonts w:ascii="Calibri" w:hAnsi="Calibri" w:cs="Calibri"/>
          <w:sz w:val="24"/>
          <w:szCs w:val="24"/>
          <w:lang w:val="en-US"/>
        </w:rPr>
        <w:tab/>
      </w:r>
      <w:r w:rsidRPr="00CD5135">
        <w:rPr>
          <w:rFonts w:ascii="Calibri" w:hAnsi="Calibri" w:cs="Calibri"/>
          <w:sz w:val="24"/>
          <w:szCs w:val="24"/>
          <w:lang w:val="en-US"/>
        </w:rPr>
        <w:tab/>
      </w:r>
      <w:r w:rsidRPr="00CD5135">
        <w:rPr>
          <w:rFonts w:ascii="Calibri" w:hAnsi="Calibri" w:cs="Calibri"/>
          <w:sz w:val="24"/>
          <w:szCs w:val="24"/>
          <w:lang w:val="en-US"/>
        </w:rPr>
        <w:tab/>
        <w:t>933,33 €</w:t>
      </w:r>
    </w:p>
    <w:p w:rsidR="00557011" w:rsidRPr="00CD5135" w:rsidRDefault="00557011" w:rsidP="00A50EF8">
      <w:pPr>
        <w:pStyle w:val="Paragraphedeliste"/>
        <w:ind w:left="502"/>
        <w:jc w:val="both"/>
        <w:rPr>
          <w:rFonts w:ascii="Calibri" w:hAnsi="Calibri" w:cs="Calibri"/>
          <w:sz w:val="24"/>
          <w:szCs w:val="24"/>
          <w:lang w:val="en-US"/>
        </w:rPr>
      </w:pPr>
      <w:r w:rsidRPr="00CD5135">
        <w:rPr>
          <w:rFonts w:ascii="Calibri" w:hAnsi="Calibri" w:cs="Calibri"/>
          <w:sz w:val="24"/>
          <w:szCs w:val="24"/>
          <w:lang w:val="en-US"/>
        </w:rPr>
        <w:t xml:space="preserve">                        8     </w:t>
      </w:r>
      <w:r w:rsidR="00D13224" w:rsidRPr="00CD5135">
        <w:rPr>
          <w:rFonts w:ascii="Calibri" w:hAnsi="Calibri" w:cs="Calibri"/>
          <w:sz w:val="24"/>
          <w:szCs w:val="24"/>
          <w:lang w:val="en-US"/>
        </w:rPr>
        <w:t>35x35</w:t>
      </w:r>
      <w:r w:rsidR="00D13224" w:rsidRPr="00CD5135">
        <w:rPr>
          <w:rFonts w:ascii="Calibri" w:hAnsi="Calibri" w:cs="Calibri"/>
          <w:sz w:val="24"/>
          <w:szCs w:val="24"/>
          <w:lang w:val="en-US"/>
        </w:rPr>
        <w:tab/>
      </w:r>
      <w:r w:rsidR="00D13224" w:rsidRPr="00CD5135">
        <w:rPr>
          <w:rFonts w:ascii="Calibri" w:hAnsi="Calibri" w:cs="Calibri"/>
          <w:sz w:val="24"/>
          <w:szCs w:val="24"/>
          <w:lang w:val="en-US"/>
        </w:rPr>
        <w:tab/>
      </w:r>
      <w:r w:rsidR="00D13224" w:rsidRPr="00CD5135">
        <w:rPr>
          <w:rFonts w:ascii="Calibri" w:hAnsi="Calibri" w:cs="Calibri"/>
          <w:sz w:val="24"/>
          <w:szCs w:val="24"/>
          <w:lang w:val="en-US"/>
        </w:rPr>
        <w:tab/>
        <w:t>388.67 €</w:t>
      </w:r>
    </w:p>
    <w:p w:rsidR="00D13224" w:rsidRPr="00CD5135" w:rsidRDefault="00D13224" w:rsidP="00A50EF8">
      <w:pPr>
        <w:pStyle w:val="Paragraphedeliste"/>
        <w:ind w:left="502"/>
        <w:jc w:val="both"/>
        <w:rPr>
          <w:rFonts w:ascii="Calibri" w:hAnsi="Calibri" w:cs="Calibri"/>
          <w:sz w:val="24"/>
          <w:szCs w:val="24"/>
          <w:lang w:val="en-US"/>
        </w:rPr>
      </w:pPr>
    </w:p>
    <w:p w:rsidR="00D13224" w:rsidRPr="00CD5135" w:rsidRDefault="00D13224" w:rsidP="00A50EF8">
      <w:pPr>
        <w:pStyle w:val="Paragraphedeliste"/>
        <w:ind w:left="502"/>
        <w:jc w:val="both"/>
        <w:rPr>
          <w:rFonts w:ascii="Calibri" w:hAnsi="Calibri" w:cs="Calibri"/>
          <w:sz w:val="24"/>
          <w:szCs w:val="24"/>
          <w:lang w:val="en-US"/>
        </w:rPr>
      </w:pPr>
      <w:r w:rsidRPr="00CD5135">
        <w:rPr>
          <w:rFonts w:ascii="Calibri" w:hAnsi="Calibri" w:cs="Calibri"/>
          <w:sz w:val="24"/>
          <w:szCs w:val="24"/>
          <w:lang w:val="en-US"/>
        </w:rPr>
        <w:t>Total</w:t>
      </w:r>
      <w:r w:rsidRPr="00CD5135">
        <w:rPr>
          <w:rFonts w:ascii="Calibri" w:hAnsi="Calibri" w:cs="Calibri"/>
          <w:sz w:val="24"/>
          <w:szCs w:val="24"/>
          <w:lang w:val="en-US"/>
        </w:rPr>
        <w:tab/>
      </w:r>
      <w:r w:rsidRPr="00CD5135">
        <w:rPr>
          <w:rFonts w:ascii="Calibri" w:hAnsi="Calibri" w:cs="Calibri"/>
          <w:sz w:val="24"/>
          <w:szCs w:val="24"/>
          <w:lang w:val="en-US"/>
        </w:rPr>
        <w:tab/>
      </w:r>
      <w:r w:rsidRPr="00CD5135">
        <w:rPr>
          <w:rFonts w:ascii="Calibri" w:hAnsi="Calibri" w:cs="Calibri"/>
          <w:sz w:val="24"/>
          <w:szCs w:val="24"/>
          <w:lang w:val="en-US"/>
        </w:rPr>
        <w:tab/>
      </w:r>
      <w:r w:rsidRPr="00CD5135">
        <w:rPr>
          <w:rFonts w:ascii="Calibri" w:hAnsi="Calibri" w:cs="Calibri"/>
          <w:sz w:val="24"/>
          <w:szCs w:val="24"/>
          <w:lang w:val="en-US"/>
        </w:rPr>
        <w:tab/>
      </w:r>
      <w:r w:rsidRPr="00CD5135">
        <w:rPr>
          <w:rFonts w:ascii="Calibri" w:hAnsi="Calibri" w:cs="Calibri"/>
          <w:sz w:val="24"/>
          <w:szCs w:val="24"/>
          <w:lang w:val="en-US"/>
        </w:rPr>
        <w:tab/>
        <w:t xml:space="preserve">12 992,00 € </w:t>
      </w:r>
    </w:p>
    <w:p w:rsidR="00D13224" w:rsidRPr="00CD5135" w:rsidRDefault="00D13224" w:rsidP="00A50EF8">
      <w:pPr>
        <w:pStyle w:val="Paragraphedeliste"/>
        <w:ind w:left="502"/>
        <w:jc w:val="both"/>
        <w:rPr>
          <w:rFonts w:ascii="Calibri" w:hAnsi="Calibri" w:cs="Calibri"/>
          <w:sz w:val="24"/>
          <w:szCs w:val="24"/>
          <w:lang w:val="en-US"/>
        </w:rPr>
      </w:pPr>
    </w:p>
    <w:p w:rsidR="00D13224" w:rsidRPr="00CD5135" w:rsidRDefault="00D13224" w:rsidP="00A50EF8">
      <w:pPr>
        <w:pStyle w:val="Paragraphedeliste"/>
        <w:ind w:left="502"/>
        <w:jc w:val="both"/>
        <w:rPr>
          <w:rFonts w:ascii="Calibri" w:hAnsi="Calibri" w:cs="Calibri"/>
          <w:sz w:val="24"/>
          <w:szCs w:val="24"/>
          <w:lang w:val="en-US"/>
        </w:rPr>
      </w:pPr>
      <w:r w:rsidRPr="00CD5135">
        <w:rPr>
          <w:rFonts w:ascii="Calibri" w:hAnsi="Calibri" w:cs="Calibri"/>
          <w:sz w:val="24"/>
          <w:szCs w:val="24"/>
          <w:lang w:val="en-US"/>
        </w:rPr>
        <w:t xml:space="preserve">DETR 35% </w:t>
      </w:r>
      <w:r w:rsidRPr="00CD5135">
        <w:rPr>
          <w:rFonts w:ascii="Calibri" w:hAnsi="Calibri" w:cs="Calibri"/>
          <w:sz w:val="24"/>
          <w:szCs w:val="24"/>
          <w:lang w:val="en-US"/>
        </w:rPr>
        <w:tab/>
      </w:r>
      <w:r w:rsidRPr="00CD5135">
        <w:rPr>
          <w:rFonts w:ascii="Calibri" w:hAnsi="Calibri" w:cs="Calibri"/>
          <w:sz w:val="24"/>
          <w:szCs w:val="24"/>
          <w:lang w:val="en-US"/>
        </w:rPr>
        <w:tab/>
      </w:r>
      <w:r w:rsidRPr="00CD5135">
        <w:rPr>
          <w:rFonts w:ascii="Calibri" w:hAnsi="Calibri" w:cs="Calibri"/>
          <w:sz w:val="24"/>
          <w:szCs w:val="24"/>
          <w:lang w:val="en-US"/>
        </w:rPr>
        <w:tab/>
      </w:r>
      <w:r w:rsidRPr="00CD5135">
        <w:rPr>
          <w:rFonts w:ascii="Calibri" w:hAnsi="Calibri" w:cs="Calibri"/>
          <w:sz w:val="24"/>
          <w:szCs w:val="24"/>
          <w:lang w:val="en-US"/>
        </w:rPr>
        <w:tab/>
        <w:t>4 547,20 €</w:t>
      </w:r>
    </w:p>
    <w:p w:rsidR="00D13224" w:rsidRDefault="00D13224" w:rsidP="00A50EF8">
      <w:pPr>
        <w:pStyle w:val="Paragraphedeliste"/>
        <w:ind w:left="502"/>
        <w:jc w:val="both"/>
        <w:rPr>
          <w:rFonts w:ascii="Calibri" w:hAnsi="Calibri" w:cs="Calibri"/>
          <w:sz w:val="24"/>
          <w:szCs w:val="24"/>
        </w:rPr>
      </w:pPr>
      <w:r>
        <w:rPr>
          <w:rFonts w:ascii="Calibri" w:hAnsi="Calibri" w:cs="Calibri"/>
          <w:sz w:val="24"/>
          <w:szCs w:val="24"/>
        </w:rPr>
        <w:t>Commune</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8 444,80 €</w:t>
      </w:r>
    </w:p>
    <w:p w:rsidR="00D13224" w:rsidRDefault="00D13224" w:rsidP="00A50EF8">
      <w:pPr>
        <w:pStyle w:val="Paragraphedeliste"/>
        <w:ind w:left="502"/>
        <w:jc w:val="both"/>
        <w:rPr>
          <w:rFonts w:ascii="Calibri" w:hAnsi="Calibri" w:cs="Calibri"/>
          <w:sz w:val="24"/>
          <w:szCs w:val="24"/>
        </w:rPr>
      </w:pPr>
    </w:p>
    <w:p w:rsidR="00D13224" w:rsidRDefault="00D13224" w:rsidP="00A50EF8">
      <w:pPr>
        <w:pStyle w:val="Paragraphedeliste"/>
        <w:ind w:left="502"/>
        <w:jc w:val="both"/>
        <w:rPr>
          <w:rFonts w:ascii="Calibri" w:hAnsi="Calibri" w:cs="Calibri"/>
          <w:sz w:val="24"/>
          <w:szCs w:val="24"/>
        </w:rPr>
      </w:pPr>
      <w:r>
        <w:rPr>
          <w:rFonts w:ascii="Calibri" w:hAnsi="Calibri" w:cs="Calibri"/>
          <w:sz w:val="24"/>
          <w:szCs w:val="24"/>
        </w:rPr>
        <w:t>DETR 40%</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5 196,80 €</w:t>
      </w:r>
    </w:p>
    <w:p w:rsidR="00D13224" w:rsidRDefault="00D13224" w:rsidP="00A50EF8">
      <w:pPr>
        <w:pStyle w:val="Paragraphedeliste"/>
        <w:ind w:left="502"/>
        <w:jc w:val="both"/>
        <w:rPr>
          <w:rFonts w:ascii="Calibri" w:hAnsi="Calibri" w:cs="Calibri"/>
          <w:sz w:val="24"/>
          <w:szCs w:val="24"/>
        </w:rPr>
      </w:pPr>
      <w:r>
        <w:rPr>
          <w:rFonts w:ascii="Calibri" w:hAnsi="Calibri" w:cs="Calibri"/>
          <w:sz w:val="24"/>
          <w:szCs w:val="24"/>
        </w:rPr>
        <w:t>Commune</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7 795,20 €</w:t>
      </w:r>
    </w:p>
    <w:p w:rsidR="00D13224" w:rsidRPr="00E1353E" w:rsidRDefault="00D13224" w:rsidP="00A50EF8">
      <w:pPr>
        <w:pStyle w:val="Paragraphedeliste"/>
        <w:ind w:left="502"/>
        <w:jc w:val="both"/>
        <w:rPr>
          <w:rFonts w:ascii="Arial" w:hAnsi="Arial" w:cs="Arial"/>
          <w:sz w:val="24"/>
          <w:szCs w:val="24"/>
        </w:rPr>
      </w:pPr>
    </w:p>
    <w:p w:rsidR="004D047D" w:rsidRDefault="004D047D" w:rsidP="00676FC9">
      <w:pPr>
        <w:ind w:firstLine="502"/>
        <w:jc w:val="both"/>
        <w:rPr>
          <w:rFonts w:cstheme="minorHAnsi"/>
          <w:sz w:val="24"/>
          <w:szCs w:val="24"/>
        </w:rPr>
      </w:pPr>
      <w:r>
        <w:rPr>
          <w:rFonts w:cstheme="minorHAnsi"/>
          <w:sz w:val="24"/>
          <w:szCs w:val="24"/>
        </w:rPr>
        <w:t xml:space="preserve">Françoise SUDI GUIRAL fait un compte-rendu du RDV qu’elle a eu avec un graphiste </w:t>
      </w:r>
      <w:r w:rsidR="00676FC9">
        <w:rPr>
          <w:rFonts w:cstheme="minorHAnsi"/>
          <w:sz w:val="24"/>
          <w:szCs w:val="24"/>
        </w:rPr>
        <w:t xml:space="preserve">au sujet de cette signalétique. La couleur rouge, très présente dans le centre bourg l’a beaucoup inspiré et il a pu noter des emplacements où installer les totems (place Jean Moulin, place du terrier, place du champ de foire, place du marché X 2). </w:t>
      </w:r>
    </w:p>
    <w:p w:rsidR="00AA4B0A" w:rsidRDefault="00AA4B0A" w:rsidP="00676FC9">
      <w:pPr>
        <w:ind w:firstLine="502"/>
        <w:jc w:val="both"/>
        <w:rPr>
          <w:rFonts w:cstheme="minorHAnsi"/>
          <w:sz w:val="24"/>
          <w:szCs w:val="24"/>
        </w:rPr>
      </w:pPr>
      <w:r>
        <w:rPr>
          <w:rFonts w:cstheme="minorHAnsi"/>
          <w:sz w:val="24"/>
          <w:szCs w:val="24"/>
        </w:rPr>
        <w:t>Des simulations seront faites pour choisir la taille des tote</w:t>
      </w:r>
      <w:r w:rsidR="00EC7994">
        <w:rPr>
          <w:rFonts w:cstheme="minorHAnsi"/>
          <w:sz w:val="24"/>
          <w:szCs w:val="24"/>
        </w:rPr>
        <w:t xml:space="preserve">ms en fonction des emplacements </w:t>
      </w:r>
      <w:r>
        <w:rPr>
          <w:rFonts w:cstheme="minorHAnsi"/>
          <w:sz w:val="24"/>
          <w:szCs w:val="24"/>
        </w:rPr>
        <w:t>(Christian SCARAMUCCIA propose de se charger</w:t>
      </w:r>
      <w:r w:rsidR="00EC7994">
        <w:rPr>
          <w:rFonts w:cstheme="minorHAnsi"/>
          <w:sz w:val="24"/>
          <w:szCs w:val="24"/>
        </w:rPr>
        <w:t xml:space="preserve"> de l’élaboration des maquettes</w:t>
      </w:r>
      <w:r>
        <w:rPr>
          <w:rFonts w:cstheme="minorHAnsi"/>
          <w:sz w:val="24"/>
          <w:szCs w:val="24"/>
        </w:rPr>
        <w:t>)</w:t>
      </w:r>
      <w:r w:rsidR="00EC7994">
        <w:rPr>
          <w:rFonts w:cstheme="minorHAnsi"/>
          <w:sz w:val="24"/>
          <w:szCs w:val="24"/>
        </w:rPr>
        <w:t>.</w:t>
      </w:r>
    </w:p>
    <w:p w:rsidR="00A50EF8" w:rsidRPr="004D047D" w:rsidRDefault="004D047D" w:rsidP="004D047D">
      <w:pPr>
        <w:jc w:val="both"/>
        <w:rPr>
          <w:rFonts w:cstheme="minorHAnsi"/>
          <w:sz w:val="24"/>
          <w:szCs w:val="24"/>
        </w:rPr>
      </w:pPr>
      <w:r w:rsidRPr="004D047D">
        <w:rPr>
          <w:rFonts w:cstheme="minorHAnsi"/>
          <w:sz w:val="24"/>
          <w:szCs w:val="24"/>
        </w:rPr>
        <w:t xml:space="preserve">Après en avoir délibéré le Conseil Municipal, </w:t>
      </w:r>
      <w:r>
        <w:rPr>
          <w:rFonts w:cstheme="minorHAnsi"/>
          <w:sz w:val="24"/>
          <w:szCs w:val="24"/>
        </w:rPr>
        <w:t xml:space="preserve">à l’unanimité : </w:t>
      </w:r>
    </w:p>
    <w:p w:rsidR="00E1353E" w:rsidRDefault="001B7F57" w:rsidP="00E1353E">
      <w:pPr>
        <w:pStyle w:val="Paragraphedeliste"/>
        <w:numPr>
          <w:ilvl w:val="0"/>
          <w:numId w:val="20"/>
        </w:numPr>
        <w:jc w:val="both"/>
        <w:rPr>
          <w:rFonts w:cstheme="minorHAnsi"/>
          <w:sz w:val="24"/>
          <w:szCs w:val="24"/>
        </w:rPr>
      </w:pPr>
      <w:r>
        <w:rPr>
          <w:rFonts w:cstheme="minorHAnsi"/>
          <w:sz w:val="24"/>
          <w:szCs w:val="24"/>
        </w:rPr>
        <w:t>A</w:t>
      </w:r>
      <w:r w:rsidR="004D047D">
        <w:rPr>
          <w:rFonts w:cstheme="minorHAnsi"/>
          <w:sz w:val="24"/>
          <w:szCs w:val="24"/>
        </w:rPr>
        <w:t>pprouve</w:t>
      </w:r>
      <w:r w:rsidR="00E1353E">
        <w:rPr>
          <w:rFonts w:cstheme="minorHAnsi"/>
          <w:sz w:val="24"/>
          <w:szCs w:val="24"/>
        </w:rPr>
        <w:t xml:space="preserve"> ce projet</w:t>
      </w:r>
      <w:r>
        <w:rPr>
          <w:rFonts w:cstheme="minorHAnsi"/>
          <w:sz w:val="24"/>
          <w:szCs w:val="24"/>
        </w:rPr>
        <w:t>.</w:t>
      </w:r>
    </w:p>
    <w:p w:rsidR="00E1353E" w:rsidRDefault="001B7F57" w:rsidP="00E1353E">
      <w:pPr>
        <w:pStyle w:val="Paragraphedeliste"/>
        <w:numPr>
          <w:ilvl w:val="0"/>
          <w:numId w:val="20"/>
        </w:numPr>
        <w:jc w:val="both"/>
        <w:rPr>
          <w:rFonts w:cstheme="minorHAnsi"/>
          <w:sz w:val="24"/>
          <w:szCs w:val="24"/>
        </w:rPr>
      </w:pPr>
      <w:r>
        <w:rPr>
          <w:rFonts w:cstheme="minorHAnsi"/>
          <w:sz w:val="24"/>
          <w:szCs w:val="24"/>
        </w:rPr>
        <w:t>A</w:t>
      </w:r>
      <w:r w:rsidR="00E1353E">
        <w:rPr>
          <w:rFonts w:cstheme="minorHAnsi"/>
          <w:sz w:val="24"/>
          <w:szCs w:val="24"/>
        </w:rPr>
        <w:t xml:space="preserve">pprouve le plan de financement </w:t>
      </w:r>
      <w:r w:rsidR="004D047D">
        <w:rPr>
          <w:rFonts w:cstheme="minorHAnsi"/>
          <w:sz w:val="24"/>
          <w:szCs w:val="24"/>
        </w:rPr>
        <w:t>prévisionnel présenté par Mad</w:t>
      </w:r>
      <w:r>
        <w:rPr>
          <w:rFonts w:cstheme="minorHAnsi"/>
          <w:sz w:val="24"/>
          <w:szCs w:val="24"/>
        </w:rPr>
        <w:t>ame le Maire.</w:t>
      </w:r>
    </w:p>
    <w:p w:rsidR="00E1353E" w:rsidRPr="00C11B7B" w:rsidRDefault="001B7F57" w:rsidP="00E1353E">
      <w:pPr>
        <w:pStyle w:val="Paragraphedeliste"/>
        <w:numPr>
          <w:ilvl w:val="0"/>
          <w:numId w:val="20"/>
        </w:numPr>
        <w:jc w:val="both"/>
        <w:rPr>
          <w:rFonts w:cs="Arial"/>
          <w:bCs/>
          <w:sz w:val="24"/>
          <w:szCs w:val="24"/>
        </w:rPr>
      </w:pPr>
      <w:r>
        <w:rPr>
          <w:rFonts w:cs="Arial"/>
          <w:bCs/>
          <w:sz w:val="24"/>
          <w:szCs w:val="24"/>
        </w:rPr>
        <w:t>A</w:t>
      </w:r>
      <w:r w:rsidR="00E1353E" w:rsidRPr="00C11B7B">
        <w:rPr>
          <w:rFonts w:cs="Arial"/>
          <w:bCs/>
          <w:sz w:val="24"/>
          <w:szCs w:val="24"/>
        </w:rPr>
        <w:t>utorise</w:t>
      </w:r>
      <w:r w:rsidR="004D047D">
        <w:rPr>
          <w:rFonts w:cs="Arial"/>
          <w:bCs/>
          <w:sz w:val="24"/>
          <w:szCs w:val="24"/>
        </w:rPr>
        <w:t xml:space="preserve"> Madame le Maire</w:t>
      </w:r>
      <w:r w:rsidR="00E1353E" w:rsidRPr="00C11B7B">
        <w:rPr>
          <w:rFonts w:cs="Arial"/>
          <w:bCs/>
          <w:sz w:val="24"/>
          <w:szCs w:val="24"/>
        </w:rPr>
        <w:t xml:space="preserve"> à rechercher d’autre</w:t>
      </w:r>
      <w:r w:rsidR="00E1353E">
        <w:rPr>
          <w:rFonts w:cs="Arial"/>
          <w:bCs/>
          <w:sz w:val="24"/>
          <w:szCs w:val="24"/>
        </w:rPr>
        <w:t xml:space="preserve">s financements pour ce projet </w:t>
      </w:r>
      <w:r w:rsidR="00E1353E" w:rsidRPr="00C11B7B">
        <w:rPr>
          <w:rFonts w:cs="Arial"/>
          <w:bCs/>
          <w:sz w:val="24"/>
          <w:szCs w:val="24"/>
        </w:rPr>
        <w:t>(</w:t>
      </w:r>
      <w:r w:rsidR="004D047D">
        <w:rPr>
          <w:rFonts w:cs="Arial"/>
          <w:bCs/>
          <w:sz w:val="24"/>
          <w:szCs w:val="24"/>
        </w:rPr>
        <w:t>L</w:t>
      </w:r>
      <w:r w:rsidR="00E1353E">
        <w:rPr>
          <w:rFonts w:cs="Arial"/>
          <w:bCs/>
          <w:sz w:val="24"/>
          <w:szCs w:val="24"/>
        </w:rPr>
        <w:t>eader</w:t>
      </w:r>
      <w:r w:rsidR="00E1353E" w:rsidRPr="00C11B7B">
        <w:rPr>
          <w:rFonts w:cs="Arial"/>
          <w:bCs/>
          <w:sz w:val="24"/>
          <w:szCs w:val="24"/>
        </w:rPr>
        <w:t>)</w:t>
      </w:r>
      <w:r>
        <w:rPr>
          <w:rFonts w:cs="Arial"/>
          <w:bCs/>
          <w:sz w:val="24"/>
          <w:szCs w:val="24"/>
        </w:rPr>
        <w:t>.</w:t>
      </w:r>
    </w:p>
    <w:p w:rsidR="00EC7994" w:rsidRPr="00B469F7" w:rsidRDefault="001B7F57" w:rsidP="00EC7994">
      <w:pPr>
        <w:pStyle w:val="Paragraphedeliste"/>
        <w:numPr>
          <w:ilvl w:val="0"/>
          <w:numId w:val="20"/>
        </w:numPr>
        <w:jc w:val="both"/>
        <w:rPr>
          <w:rFonts w:cstheme="minorHAnsi"/>
          <w:sz w:val="24"/>
          <w:szCs w:val="24"/>
        </w:rPr>
      </w:pPr>
      <w:r>
        <w:rPr>
          <w:rFonts w:cs="Arial"/>
          <w:bCs/>
          <w:sz w:val="24"/>
          <w:szCs w:val="24"/>
        </w:rPr>
        <w:t>A</w:t>
      </w:r>
      <w:r w:rsidR="004D047D" w:rsidRPr="00EC7994">
        <w:rPr>
          <w:rFonts w:cs="Arial"/>
          <w:bCs/>
          <w:sz w:val="24"/>
          <w:szCs w:val="24"/>
        </w:rPr>
        <w:t>utorise Madame le Maire</w:t>
      </w:r>
      <w:r w:rsidR="00E1353E" w:rsidRPr="00EC7994">
        <w:rPr>
          <w:rFonts w:cs="Arial"/>
          <w:bCs/>
          <w:sz w:val="24"/>
          <w:szCs w:val="24"/>
        </w:rPr>
        <w:t xml:space="preserve"> à réaliser toutes démarches utiles et à signer tous documents nécessaires au bon aboutissement de ce projet</w:t>
      </w:r>
      <w:r>
        <w:rPr>
          <w:rFonts w:cs="Arial"/>
          <w:bCs/>
          <w:sz w:val="24"/>
          <w:szCs w:val="24"/>
        </w:rPr>
        <w:t>.</w:t>
      </w:r>
    </w:p>
    <w:p w:rsidR="00B469F7" w:rsidRDefault="00B469F7" w:rsidP="00B469F7">
      <w:pPr>
        <w:jc w:val="both"/>
        <w:rPr>
          <w:rFonts w:cstheme="minorHAnsi"/>
          <w:sz w:val="24"/>
          <w:szCs w:val="24"/>
        </w:rPr>
      </w:pPr>
    </w:p>
    <w:p w:rsidR="00B469F7" w:rsidRDefault="00B469F7" w:rsidP="00B469F7">
      <w:pPr>
        <w:jc w:val="both"/>
        <w:rPr>
          <w:rFonts w:cstheme="minorHAnsi"/>
          <w:sz w:val="24"/>
          <w:szCs w:val="24"/>
        </w:rPr>
      </w:pPr>
    </w:p>
    <w:p w:rsidR="00B469F7" w:rsidRDefault="00B469F7" w:rsidP="00B469F7">
      <w:pPr>
        <w:jc w:val="both"/>
        <w:rPr>
          <w:rFonts w:cstheme="minorHAnsi"/>
          <w:sz w:val="24"/>
          <w:szCs w:val="24"/>
        </w:rPr>
      </w:pPr>
    </w:p>
    <w:p w:rsidR="00B469F7" w:rsidRDefault="00B469F7" w:rsidP="00B469F7">
      <w:pPr>
        <w:jc w:val="both"/>
        <w:rPr>
          <w:rFonts w:cstheme="minorHAnsi"/>
          <w:sz w:val="24"/>
          <w:szCs w:val="24"/>
        </w:rPr>
      </w:pPr>
    </w:p>
    <w:p w:rsidR="00B469F7" w:rsidRPr="00B469F7" w:rsidRDefault="00B469F7" w:rsidP="00B469F7">
      <w:pPr>
        <w:jc w:val="both"/>
        <w:rPr>
          <w:rFonts w:cstheme="minorHAnsi"/>
          <w:sz w:val="24"/>
          <w:szCs w:val="24"/>
        </w:rPr>
      </w:pPr>
    </w:p>
    <w:p w:rsidR="007C3BB0" w:rsidRPr="00CF238D" w:rsidRDefault="00AA77B0" w:rsidP="00083272">
      <w:pPr>
        <w:pBdr>
          <w:top w:val="single" w:sz="4" w:space="1" w:color="auto"/>
          <w:left w:val="single" w:sz="4" w:space="4" w:color="auto"/>
          <w:bottom w:val="single" w:sz="4" w:space="1" w:color="auto"/>
          <w:right w:val="single" w:sz="4" w:space="4" w:color="auto"/>
        </w:pBdr>
        <w:spacing w:after="0"/>
        <w:jc w:val="both"/>
        <w:rPr>
          <w:b/>
          <w:bCs/>
          <w:sz w:val="24"/>
          <w:szCs w:val="24"/>
        </w:rPr>
      </w:pPr>
      <w:r w:rsidRPr="00CF238D">
        <w:rPr>
          <w:b/>
          <w:bCs/>
          <w:sz w:val="24"/>
          <w:szCs w:val="24"/>
          <w:u w:val="single"/>
        </w:rPr>
        <w:lastRenderedPageBreak/>
        <w:t>1</w:t>
      </w:r>
      <w:r w:rsidR="001C22E4">
        <w:rPr>
          <w:b/>
          <w:bCs/>
          <w:sz w:val="24"/>
          <w:szCs w:val="24"/>
        </w:rPr>
        <w:t xml:space="preserve"> - </w:t>
      </w:r>
      <w:r w:rsidR="0006783F" w:rsidRPr="00CF238D">
        <w:rPr>
          <w:b/>
          <w:bCs/>
          <w:sz w:val="24"/>
          <w:szCs w:val="24"/>
        </w:rPr>
        <w:t>Autorisation de recrutement d’agents contractuels pour des besoins occasionnels pour la durée du mandat</w:t>
      </w:r>
      <w:r w:rsidR="00B74C6F">
        <w:rPr>
          <w:b/>
          <w:bCs/>
          <w:sz w:val="24"/>
          <w:szCs w:val="24"/>
        </w:rPr>
        <w:t>.</w:t>
      </w:r>
    </w:p>
    <w:p w:rsidR="0041760B" w:rsidRPr="00CF238D" w:rsidRDefault="0041760B" w:rsidP="00083272">
      <w:pPr>
        <w:pBdr>
          <w:top w:val="single" w:sz="4" w:space="1" w:color="auto"/>
          <w:left w:val="single" w:sz="4" w:space="4" w:color="auto"/>
          <w:bottom w:val="single" w:sz="4" w:space="1" w:color="auto"/>
          <w:right w:val="single" w:sz="4" w:space="4" w:color="auto"/>
        </w:pBdr>
        <w:spacing w:after="0"/>
        <w:jc w:val="both"/>
        <w:rPr>
          <w:b/>
          <w:bCs/>
          <w:sz w:val="24"/>
          <w:szCs w:val="24"/>
        </w:rPr>
      </w:pPr>
      <w:r w:rsidRPr="00CF238D">
        <w:rPr>
          <w:b/>
          <w:bCs/>
          <w:sz w:val="24"/>
          <w:szCs w:val="24"/>
          <w:u w:val="single"/>
        </w:rPr>
        <w:t>2</w:t>
      </w:r>
      <w:r w:rsidR="001C22E4">
        <w:rPr>
          <w:b/>
          <w:bCs/>
          <w:sz w:val="24"/>
          <w:szCs w:val="24"/>
        </w:rPr>
        <w:t xml:space="preserve"> -</w:t>
      </w:r>
      <w:r w:rsidRPr="00CF238D">
        <w:rPr>
          <w:b/>
          <w:bCs/>
          <w:sz w:val="24"/>
          <w:szCs w:val="24"/>
        </w:rPr>
        <w:t xml:space="preserve"> </w:t>
      </w:r>
      <w:r w:rsidR="00083272" w:rsidRPr="00CF238D">
        <w:rPr>
          <w:b/>
          <w:bCs/>
          <w:sz w:val="24"/>
          <w:szCs w:val="24"/>
        </w:rPr>
        <w:t>Autorisation de recrutement d’agents contractuels pour des besoins saisonniers pour la durée du mandat</w:t>
      </w:r>
      <w:r w:rsidR="00B74C6F">
        <w:rPr>
          <w:b/>
          <w:bCs/>
          <w:sz w:val="24"/>
          <w:szCs w:val="24"/>
        </w:rPr>
        <w:t>.</w:t>
      </w:r>
    </w:p>
    <w:p w:rsidR="00083272" w:rsidRPr="00CF238D" w:rsidRDefault="00083272" w:rsidP="00083272">
      <w:pPr>
        <w:pBdr>
          <w:top w:val="single" w:sz="4" w:space="1" w:color="auto"/>
          <w:left w:val="single" w:sz="4" w:space="4" w:color="auto"/>
          <w:bottom w:val="single" w:sz="4" w:space="1" w:color="auto"/>
          <w:right w:val="single" w:sz="4" w:space="4" w:color="auto"/>
        </w:pBdr>
        <w:spacing w:after="0"/>
        <w:jc w:val="both"/>
        <w:rPr>
          <w:b/>
          <w:bCs/>
          <w:sz w:val="24"/>
          <w:szCs w:val="24"/>
        </w:rPr>
      </w:pPr>
      <w:r w:rsidRPr="00CF238D">
        <w:rPr>
          <w:b/>
          <w:bCs/>
          <w:sz w:val="24"/>
          <w:szCs w:val="24"/>
          <w:u w:val="single"/>
        </w:rPr>
        <w:t>3</w:t>
      </w:r>
      <w:r w:rsidR="001C22E4">
        <w:rPr>
          <w:b/>
          <w:bCs/>
          <w:sz w:val="24"/>
          <w:szCs w:val="24"/>
        </w:rPr>
        <w:t xml:space="preserve"> -</w:t>
      </w:r>
      <w:r w:rsidRPr="00CF238D">
        <w:rPr>
          <w:b/>
          <w:bCs/>
          <w:sz w:val="24"/>
          <w:szCs w:val="24"/>
        </w:rPr>
        <w:t xml:space="preserve"> Autorisation de recrutement d’agents contractuels de remplacement pour la durée du mandat</w:t>
      </w:r>
      <w:r w:rsidR="00B74C6F">
        <w:rPr>
          <w:b/>
          <w:bCs/>
          <w:sz w:val="24"/>
          <w:szCs w:val="24"/>
        </w:rPr>
        <w:t>.</w:t>
      </w:r>
    </w:p>
    <w:p w:rsidR="00083272" w:rsidRPr="00FA14CF" w:rsidRDefault="00083272" w:rsidP="0041760B">
      <w:pPr>
        <w:spacing w:after="0"/>
        <w:jc w:val="both"/>
        <w:rPr>
          <w:bCs/>
          <w:sz w:val="28"/>
          <w:szCs w:val="28"/>
        </w:rPr>
      </w:pPr>
    </w:p>
    <w:p w:rsidR="00FA14CF" w:rsidRPr="00CF238D" w:rsidRDefault="00083272" w:rsidP="0041760B">
      <w:pPr>
        <w:spacing w:after="0"/>
        <w:jc w:val="both"/>
        <w:rPr>
          <w:bCs/>
          <w:sz w:val="24"/>
          <w:szCs w:val="24"/>
        </w:rPr>
      </w:pPr>
      <w:r w:rsidRPr="00FA14CF">
        <w:rPr>
          <w:bCs/>
          <w:sz w:val="28"/>
          <w:szCs w:val="28"/>
        </w:rPr>
        <w:tab/>
      </w:r>
      <w:r w:rsidR="004D047D">
        <w:rPr>
          <w:bCs/>
          <w:sz w:val="24"/>
          <w:szCs w:val="24"/>
        </w:rPr>
        <w:t>Madame le Maire</w:t>
      </w:r>
      <w:r w:rsidRPr="00CF238D">
        <w:rPr>
          <w:bCs/>
          <w:sz w:val="24"/>
          <w:szCs w:val="24"/>
        </w:rPr>
        <w:t xml:space="preserve"> rappelle que, lors de </w:t>
      </w:r>
      <w:r w:rsidR="004D047D">
        <w:rPr>
          <w:bCs/>
          <w:sz w:val="24"/>
          <w:szCs w:val="24"/>
        </w:rPr>
        <w:t xml:space="preserve">du </w:t>
      </w:r>
      <w:r w:rsidRPr="00CF238D">
        <w:rPr>
          <w:bCs/>
          <w:sz w:val="24"/>
          <w:szCs w:val="24"/>
        </w:rPr>
        <w:t xml:space="preserve">dernier Conseil Municipal du 28 septembre, </w:t>
      </w:r>
      <w:r w:rsidR="004D047D">
        <w:rPr>
          <w:bCs/>
          <w:sz w:val="24"/>
          <w:szCs w:val="24"/>
        </w:rPr>
        <w:t xml:space="preserve">il avait été pris </w:t>
      </w:r>
      <w:r w:rsidRPr="00CF238D">
        <w:rPr>
          <w:bCs/>
          <w:sz w:val="24"/>
          <w:szCs w:val="24"/>
        </w:rPr>
        <w:t xml:space="preserve">une délibération </w:t>
      </w:r>
      <w:r w:rsidR="00FA14CF" w:rsidRPr="00CF238D">
        <w:rPr>
          <w:bCs/>
          <w:sz w:val="24"/>
          <w:szCs w:val="24"/>
        </w:rPr>
        <w:t xml:space="preserve">pour </w:t>
      </w:r>
      <w:r w:rsidR="004D047D">
        <w:rPr>
          <w:bCs/>
          <w:sz w:val="24"/>
          <w:szCs w:val="24"/>
        </w:rPr>
        <w:t>l</w:t>
      </w:r>
      <w:r w:rsidR="00FA14CF" w:rsidRPr="00CF238D">
        <w:rPr>
          <w:bCs/>
          <w:sz w:val="24"/>
          <w:szCs w:val="24"/>
        </w:rPr>
        <w:t xml:space="preserve">’autoriser à recruter des agents contractuels occasionnels ou saisonniers. </w:t>
      </w:r>
    </w:p>
    <w:p w:rsidR="00FA14CF" w:rsidRPr="00CF238D" w:rsidRDefault="00FA14CF" w:rsidP="0041760B">
      <w:pPr>
        <w:spacing w:after="0"/>
        <w:jc w:val="both"/>
        <w:rPr>
          <w:bCs/>
          <w:sz w:val="24"/>
          <w:szCs w:val="24"/>
        </w:rPr>
      </w:pPr>
      <w:r w:rsidRPr="00CF238D">
        <w:rPr>
          <w:bCs/>
          <w:sz w:val="24"/>
          <w:szCs w:val="24"/>
        </w:rPr>
        <w:tab/>
        <w:t>Cette délibération contenait une erreur matérielle dans la référence à l’article de la loi n°84-53 du 26 janvier 1984 modifiée portant dispositions statutaires relative à la fonction publique territoriale : en effet il aurait dû être mentionné article 3-I-1° et n</w:t>
      </w:r>
      <w:r w:rsidR="00D9288F" w:rsidRPr="00CF238D">
        <w:rPr>
          <w:bCs/>
          <w:sz w:val="24"/>
          <w:szCs w:val="24"/>
        </w:rPr>
        <w:t xml:space="preserve">on article 3-1. </w:t>
      </w:r>
    </w:p>
    <w:p w:rsidR="00D9288F" w:rsidRPr="00CF238D" w:rsidRDefault="00D9288F" w:rsidP="0041760B">
      <w:pPr>
        <w:spacing w:after="0"/>
        <w:jc w:val="both"/>
        <w:rPr>
          <w:bCs/>
          <w:sz w:val="24"/>
          <w:szCs w:val="24"/>
        </w:rPr>
      </w:pPr>
      <w:r w:rsidRPr="00CF238D">
        <w:rPr>
          <w:bCs/>
          <w:sz w:val="24"/>
          <w:szCs w:val="24"/>
        </w:rPr>
        <w:tab/>
        <w:t xml:space="preserve">Il convient donc de prendre de nouvelles délibérations : </w:t>
      </w:r>
    </w:p>
    <w:p w:rsidR="00D9288F" w:rsidRPr="00CF238D" w:rsidRDefault="001B7F57" w:rsidP="00D9288F">
      <w:pPr>
        <w:spacing w:after="0"/>
        <w:ind w:left="708" w:firstLine="708"/>
        <w:jc w:val="both"/>
        <w:rPr>
          <w:bCs/>
          <w:sz w:val="24"/>
          <w:szCs w:val="24"/>
        </w:rPr>
      </w:pPr>
      <w:r>
        <w:rPr>
          <w:bCs/>
          <w:sz w:val="24"/>
          <w:szCs w:val="24"/>
        </w:rPr>
        <w:t>- P</w:t>
      </w:r>
      <w:r w:rsidR="00D9288F" w:rsidRPr="00CF238D">
        <w:rPr>
          <w:bCs/>
          <w:sz w:val="24"/>
          <w:szCs w:val="24"/>
        </w:rPr>
        <w:t>our autoriser le recrutement d’agents contractuels en besoin occasionnel (pour surcroît de travail) en vertu de l’article 3-I-1° de la loi n°84-53, rémunérés au 1</w:t>
      </w:r>
      <w:r w:rsidR="00D9288F" w:rsidRPr="00CF238D">
        <w:rPr>
          <w:bCs/>
          <w:sz w:val="24"/>
          <w:szCs w:val="24"/>
          <w:vertAlign w:val="superscript"/>
        </w:rPr>
        <w:t>er</w:t>
      </w:r>
      <w:r w:rsidR="00D9288F" w:rsidRPr="00CF238D">
        <w:rPr>
          <w:bCs/>
          <w:sz w:val="24"/>
          <w:szCs w:val="24"/>
        </w:rPr>
        <w:t xml:space="preserve"> échelon de l’échelle C1 de la grille indiciaire de la fonction publique territoriale (IB 350 – IM 327 au 1</w:t>
      </w:r>
      <w:r w:rsidR="00D9288F" w:rsidRPr="00CF238D">
        <w:rPr>
          <w:bCs/>
          <w:sz w:val="24"/>
          <w:szCs w:val="24"/>
          <w:vertAlign w:val="superscript"/>
        </w:rPr>
        <w:t>er</w:t>
      </w:r>
      <w:r>
        <w:rPr>
          <w:bCs/>
          <w:sz w:val="24"/>
          <w:szCs w:val="24"/>
        </w:rPr>
        <w:t xml:space="preserve"> janvier 2020).</w:t>
      </w:r>
    </w:p>
    <w:p w:rsidR="00D9288F" w:rsidRPr="00CF238D" w:rsidRDefault="001B7F57" w:rsidP="00D9288F">
      <w:pPr>
        <w:spacing w:after="0"/>
        <w:ind w:left="708" w:firstLine="708"/>
        <w:jc w:val="both"/>
        <w:rPr>
          <w:bCs/>
          <w:sz w:val="24"/>
          <w:szCs w:val="24"/>
        </w:rPr>
      </w:pPr>
      <w:r>
        <w:rPr>
          <w:bCs/>
          <w:sz w:val="24"/>
          <w:szCs w:val="24"/>
        </w:rPr>
        <w:t>- P</w:t>
      </w:r>
      <w:r w:rsidR="00D9288F" w:rsidRPr="00CF238D">
        <w:rPr>
          <w:bCs/>
          <w:sz w:val="24"/>
          <w:szCs w:val="24"/>
        </w:rPr>
        <w:t>our autoriser le recrutement d’agents contractuels en besoin saisonnier en vertu de l’article 3-I-2° de la loi n°84-53, rémunérés au 1</w:t>
      </w:r>
      <w:r w:rsidR="00D9288F" w:rsidRPr="00CF238D">
        <w:rPr>
          <w:bCs/>
          <w:sz w:val="24"/>
          <w:szCs w:val="24"/>
          <w:vertAlign w:val="superscript"/>
        </w:rPr>
        <w:t>er</w:t>
      </w:r>
      <w:r w:rsidR="00D9288F" w:rsidRPr="00CF238D">
        <w:rPr>
          <w:bCs/>
          <w:sz w:val="24"/>
          <w:szCs w:val="24"/>
        </w:rPr>
        <w:t xml:space="preserve"> échelon de l’échelle C1 de la grille indiciaire de la fonction publique territoriale (IB 350 – IM 327 au 1</w:t>
      </w:r>
      <w:r w:rsidR="00D9288F" w:rsidRPr="00CF238D">
        <w:rPr>
          <w:bCs/>
          <w:sz w:val="24"/>
          <w:szCs w:val="24"/>
          <w:vertAlign w:val="superscript"/>
        </w:rPr>
        <w:t>er</w:t>
      </w:r>
      <w:r>
        <w:rPr>
          <w:bCs/>
          <w:sz w:val="24"/>
          <w:szCs w:val="24"/>
        </w:rPr>
        <w:t xml:space="preserve"> janvier 2020).</w:t>
      </w:r>
    </w:p>
    <w:p w:rsidR="00D9288F" w:rsidRPr="00CF238D" w:rsidRDefault="001B7F57" w:rsidP="00D9288F">
      <w:pPr>
        <w:spacing w:after="0"/>
        <w:ind w:left="708" w:firstLine="708"/>
        <w:jc w:val="both"/>
        <w:rPr>
          <w:bCs/>
          <w:sz w:val="24"/>
          <w:szCs w:val="24"/>
        </w:rPr>
      </w:pPr>
      <w:r>
        <w:rPr>
          <w:bCs/>
          <w:sz w:val="24"/>
          <w:szCs w:val="24"/>
        </w:rPr>
        <w:t>- P</w:t>
      </w:r>
      <w:r w:rsidR="00D9288F" w:rsidRPr="00CF238D">
        <w:rPr>
          <w:bCs/>
          <w:sz w:val="24"/>
          <w:szCs w:val="24"/>
        </w:rPr>
        <w:t>our autoriser le recrutement d’agents contractuels de remplacement d’agents sur emploi permanents momentanément absents (temps partiel, maladie, maternité, congés, disponibilité</w:t>
      </w:r>
      <w:r w:rsidR="002A2F11" w:rsidRPr="00CF238D">
        <w:rPr>
          <w:bCs/>
          <w:sz w:val="24"/>
          <w:szCs w:val="24"/>
        </w:rPr>
        <w:t>, détachement</w:t>
      </w:r>
      <w:r w:rsidR="00D9288F" w:rsidRPr="00CF238D">
        <w:rPr>
          <w:bCs/>
          <w:sz w:val="24"/>
          <w:szCs w:val="24"/>
        </w:rPr>
        <w:t xml:space="preserve">…. ) en vertu de l’article 3-1 de la loi, rémunérés </w:t>
      </w:r>
      <w:r w:rsidR="002A2F11" w:rsidRPr="00CF238D">
        <w:rPr>
          <w:bCs/>
          <w:sz w:val="24"/>
          <w:szCs w:val="24"/>
        </w:rPr>
        <w:t xml:space="preserve">comme l’exige la réglementation selon la catégorie et le grade de l’agent remplacé et en fonction de l’expérience et des connaissances professionnelles de l’agent remplaçant. </w:t>
      </w:r>
    </w:p>
    <w:p w:rsidR="00D9288F" w:rsidRPr="00CF238D" w:rsidRDefault="00D9288F" w:rsidP="0041760B">
      <w:pPr>
        <w:spacing w:after="0"/>
        <w:jc w:val="both"/>
        <w:rPr>
          <w:bCs/>
          <w:sz w:val="24"/>
          <w:szCs w:val="24"/>
        </w:rPr>
      </w:pPr>
    </w:p>
    <w:p w:rsidR="00DC4369" w:rsidRDefault="00D9288F" w:rsidP="00DC4369">
      <w:pPr>
        <w:spacing w:after="0"/>
        <w:jc w:val="both"/>
        <w:rPr>
          <w:bCs/>
          <w:sz w:val="24"/>
          <w:szCs w:val="24"/>
        </w:rPr>
      </w:pPr>
      <w:r w:rsidRPr="00CF238D">
        <w:rPr>
          <w:bCs/>
          <w:sz w:val="24"/>
          <w:szCs w:val="24"/>
        </w:rPr>
        <w:tab/>
      </w:r>
      <w:r w:rsidR="004D047D">
        <w:rPr>
          <w:bCs/>
          <w:sz w:val="24"/>
          <w:szCs w:val="24"/>
        </w:rPr>
        <w:t>Après en avoir délibéré, le Conseil Municipal</w:t>
      </w:r>
      <w:r w:rsidR="00DC4369">
        <w:rPr>
          <w:bCs/>
          <w:sz w:val="24"/>
          <w:szCs w:val="24"/>
        </w:rPr>
        <w:t xml:space="preserve">, à l’unanimité, donne autorisation à Madame le Maire de recruter des agents contractuels, saisonniers et de remplacement pour la durée du mandat dans les conditions </w:t>
      </w:r>
      <w:r w:rsidR="00EC7994">
        <w:rPr>
          <w:bCs/>
          <w:sz w:val="24"/>
          <w:szCs w:val="24"/>
        </w:rPr>
        <w:t>précitées</w:t>
      </w:r>
      <w:r w:rsidR="00DC4369">
        <w:rPr>
          <w:bCs/>
          <w:sz w:val="24"/>
          <w:szCs w:val="24"/>
        </w:rPr>
        <w:t xml:space="preserve">. </w:t>
      </w:r>
    </w:p>
    <w:p w:rsidR="00DC4369" w:rsidRPr="00DC4369" w:rsidRDefault="00DC4369" w:rsidP="00DC4369">
      <w:pPr>
        <w:spacing w:after="0"/>
        <w:jc w:val="both"/>
        <w:rPr>
          <w:bCs/>
          <w:sz w:val="24"/>
          <w:szCs w:val="24"/>
        </w:rPr>
      </w:pPr>
    </w:p>
    <w:p w:rsidR="002A2F11" w:rsidRPr="00FA14CF" w:rsidRDefault="002A2F11" w:rsidP="0041760B">
      <w:pPr>
        <w:spacing w:after="0"/>
        <w:jc w:val="both"/>
        <w:rPr>
          <w:bCs/>
          <w:sz w:val="28"/>
          <w:szCs w:val="28"/>
        </w:rPr>
      </w:pPr>
    </w:p>
    <w:p w:rsidR="00503146" w:rsidRPr="00CF238D" w:rsidRDefault="00875005" w:rsidP="002A2F11">
      <w:pPr>
        <w:pBdr>
          <w:top w:val="single" w:sz="4" w:space="1" w:color="auto"/>
          <w:left w:val="single" w:sz="4" w:space="4" w:color="auto"/>
          <w:bottom w:val="single" w:sz="4" w:space="1" w:color="auto"/>
          <w:right w:val="single" w:sz="4" w:space="4" w:color="auto"/>
        </w:pBdr>
        <w:spacing w:after="0"/>
        <w:jc w:val="both"/>
        <w:rPr>
          <w:bCs/>
          <w:sz w:val="24"/>
          <w:szCs w:val="24"/>
        </w:rPr>
      </w:pPr>
      <w:r w:rsidRPr="00CF238D">
        <w:rPr>
          <w:b/>
          <w:bCs/>
          <w:sz w:val="24"/>
          <w:szCs w:val="24"/>
          <w:u w:val="single"/>
        </w:rPr>
        <w:t>4</w:t>
      </w:r>
      <w:r w:rsidR="001C22E4">
        <w:rPr>
          <w:b/>
          <w:bCs/>
          <w:sz w:val="24"/>
          <w:szCs w:val="24"/>
        </w:rPr>
        <w:t xml:space="preserve"> -</w:t>
      </w:r>
      <w:r w:rsidRPr="00CF238D">
        <w:rPr>
          <w:b/>
          <w:bCs/>
          <w:sz w:val="24"/>
          <w:szCs w:val="24"/>
        </w:rPr>
        <w:t xml:space="preserve"> </w:t>
      </w:r>
      <w:r w:rsidR="002A2F11" w:rsidRPr="00CF238D">
        <w:rPr>
          <w:b/>
          <w:bCs/>
          <w:sz w:val="24"/>
          <w:szCs w:val="24"/>
        </w:rPr>
        <w:t>Modification à compter du 1</w:t>
      </w:r>
      <w:r w:rsidR="002A2F11" w:rsidRPr="00CF238D">
        <w:rPr>
          <w:b/>
          <w:bCs/>
          <w:sz w:val="24"/>
          <w:szCs w:val="24"/>
          <w:vertAlign w:val="superscript"/>
        </w:rPr>
        <w:t>er</w:t>
      </w:r>
      <w:r w:rsidR="002A2F11" w:rsidRPr="00CF238D">
        <w:rPr>
          <w:b/>
          <w:bCs/>
          <w:sz w:val="24"/>
          <w:szCs w:val="24"/>
        </w:rPr>
        <w:t xml:space="preserve"> janvier 2021 du poste d’adjoint technique territorial</w:t>
      </w:r>
      <w:r w:rsidR="001B7F57">
        <w:rPr>
          <w:b/>
          <w:bCs/>
          <w:sz w:val="24"/>
          <w:szCs w:val="24"/>
        </w:rPr>
        <w:t> </w:t>
      </w:r>
      <w:r w:rsidR="00B74C6F">
        <w:rPr>
          <w:b/>
          <w:bCs/>
          <w:sz w:val="24"/>
          <w:szCs w:val="24"/>
        </w:rPr>
        <w:t>:</w:t>
      </w:r>
      <w:r w:rsidR="00B74C6F" w:rsidRPr="00CF238D">
        <w:rPr>
          <w:b/>
          <w:bCs/>
          <w:sz w:val="24"/>
          <w:szCs w:val="24"/>
        </w:rPr>
        <w:t xml:space="preserve"> </w:t>
      </w:r>
      <w:r w:rsidR="00B74C6F">
        <w:rPr>
          <w:b/>
          <w:bCs/>
          <w:sz w:val="24"/>
          <w:szCs w:val="24"/>
        </w:rPr>
        <w:t>de</w:t>
      </w:r>
      <w:r w:rsidR="001B7F57">
        <w:rPr>
          <w:b/>
          <w:bCs/>
          <w:sz w:val="24"/>
          <w:szCs w:val="24"/>
        </w:rPr>
        <w:t xml:space="preserve"> </w:t>
      </w:r>
      <w:r w:rsidR="002A2F11" w:rsidRPr="00CF238D">
        <w:rPr>
          <w:b/>
          <w:bCs/>
          <w:sz w:val="24"/>
          <w:szCs w:val="24"/>
        </w:rPr>
        <w:t>10H30 hebdomadaires en poste adjoint technique territorial</w:t>
      </w:r>
      <w:r w:rsidR="001B7F57">
        <w:rPr>
          <w:b/>
          <w:bCs/>
          <w:sz w:val="24"/>
          <w:szCs w:val="24"/>
        </w:rPr>
        <w:t xml:space="preserve"> à</w:t>
      </w:r>
      <w:r w:rsidR="002A2F11" w:rsidRPr="00CF238D">
        <w:rPr>
          <w:b/>
          <w:bCs/>
          <w:sz w:val="24"/>
          <w:szCs w:val="24"/>
        </w:rPr>
        <w:t xml:space="preserve"> 12H30 hebdomadaires</w:t>
      </w:r>
      <w:r w:rsidR="001B7F57">
        <w:rPr>
          <w:b/>
          <w:bCs/>
          <w:sz w:val="24"/>
          <w:szCs w:val="24"/>
        </w:rPr>
        <w:t>.</w:t>
      </w:r>
      <w:r w:rsidR="002A2F11" w:rsidRPr="00CF238D">
        <w:rPr>
          <w:b/>
          <w:bCs/>
          <w:sz w:val="24"/>
          <w:szCs w:val="24"/>
        </w:rPr>
        <w:t xml:space="preserve"> </w:t>
      </w:r>
    </w:p>
    <w:p w:rsidR="00503146" w:rsidRDefault="00503146" w:rsidP="00875005">
      <w:pPr>
        <w:spacing w:after="0"/>
        <w:jc w:val="both"/>
        <w:rPr>
          <w:b/>
          <w:bCs/>
          <w:sz w:val="28"/>
          <w:szCs w:val="28"/>
        </w:rPr>
      </w:pPr>
    </w:p>
    <w:p w:rsidR="002A2F11" w:rsidRPr="00CF238D" w:rsidRDefault="002A2F11" w:rsidP="00875005">
      <w:pPr>
        <w:spacing w:after="0"/>
        <w:jc w:val="both"/>
        <w:rPr>
          <w:bCs/>
          <w:sz w:val="24"/>
          <w:szCs w:val="24"/>
        </w:rPr>
      </w:pPr>
      <w:r>
        <w:rPr>
          <w:bCs/>
          <w:sz w:val="28"/>
          <w:szCs w:val="28"/>
        </w:rPr>
        <w:tab/>
      </w:r>
      <w:r w:rsidR="00DC4369">
        <w:rPr>
          <w:bCs/>
          <w:sz w:val="24"/>
          <w:szCs w:val="24"/>
        </w:rPr>
        <w:t>Madame le Maire</w:t>
      </w:r>
      <w:r w:rsidRPr="00CF238D">
        <w:rPr>
          <w:bCs/>
          <w:sz w:val="24"/>
          <w:szCs w:val="24"/>
        </w:rPr>
        <w:t xml:space="preserve"> propose d’augmenter le temps de travail </w:t>
      </w:r>
      <w:r w:rsidR="00DC4369">
        <w:rPr>
          <w:bCs/>
          <w:sz w:val="24"/>
          <w:szCs w:val="24"/>
        </w:rPr>
        <w:t xml:space="preserve">de l’adjoint technique territorial </w:t>
      </w:r>
      <w:r w:rsidR="00B74C6F">
        <w:rPr>
          <w:bCs/>
          <w:sz w:val="24"/>
          <w:szCs w:val="24"/>
        </w:rPr>
        <w:t xml:space="preserve">(10H30 hebdomadaire </w:t>
      </w:r>
      <w:r w:rsidR="00DC4369">
        <w:rPr>
          <w:bCs/>
          <w:sz w:val="24"/>
          <w:szCs w:val="24"/>
        </w:rPr>
        <w:t xml:space="preserve">à la garderie) </w:t>
      </w:r>
      <w:r w:rsidRPr="00CF238D">
        <w:rPr>
          <w:bCs/>
          <w:sz w:val="24"/>
          <w:szCs w:val="24"/>
        </w:rPr>
        <w:t xml:space="preserve">afin qu’elles soient </w:t>
      </w:r>
      <w:r w:rsidR="00DC4369">
        <w:rPr>
          <w:bCs/>
          <w:sz w:val="24"/>
          <w:szCs w:val="24"/>
        </w:rPr>
        <w:t>deux agents</w:t>
      </w:r>
      <w:r w:rsidR="00B74C6F">
        <w:rPr>
          <w:bCs/>
          <w:sz w:val="24"/>
          <w:szCs w:val="24"/>
        </w:rPr>
        <w:t xml:space="preserve"> de 18 : 00 </w:t>
      </w:r>
      <w:r w:rsidRPr="00CF238D">
        <w:rPr>
          <w:bCs/>
          <w:sz w:val="24"/>
          <w:szCs w:val="24"/>
        </w:rPr>
        <w:t>à 18</w:t>
      </w:r>
      <w:r w:rsidR="00B74C6F">
        <w:rPr>
          <w:bCs/>
          <w:sz w:val="24"/>
          <w:szCs w:val="24"/>
        </w:rPr>
        <w:t xml:space="preserve"> : </w:t>
      </w:r>
      <w:r w:rsidRPr="00CF238D">
        <w:rPr>
          <w:bCs/>
          <w:sz w:val="24"/>
          <w:szCs w:val="24"/>
        </w:rPr>
        <w:t xml:space="preserve">30 à la garderie du soir. </w:t>
      </w:r>
      <w:r w:rsidR="00CF238D">
        <w:rPr>
          <w:bCs/>
          <w:sz w:val="24"/>
          <w:szCs w:val="24"/>
        </w:rPr>
        <w:t xml:space="preserve">En effet, cette demi-heure était en fait un temps occupé par un agent de la communauté de communes ; comme les protocoles sanitaires  exigent des normes importantes en matière de nettoyage, cet agent a été </w:t>
      </w:r>
      <w:r w:rsidR="00457020">
        <w:rPr>
          <w:bCs/>
          <w:sz w:val="24"/>
          <w:szCs w:val="24"/>
        </w:rPr>
        <w:t xml:space="preserve">déplacé dès 18 heures sur le </w:t>
      </w:r>
      <w:r w:rsidR="00457020">
        <w:rPr>
          <w:bCs/>
          <w:sz w:val="24"/>
          <w:szCs w:val="24"/>
        </w:rPr>
        <w:lastRenderedPageBreak/>
        <w:t>nettoyage de l’école élémentaire en complément d’un autre agent. Ce ne sera donc pas une dépense supplémentaire.</w:t>
      </w:r>
    </w:p>
    <w:p w:rsidR="00B97E3E" w:rsidRPr="00CF238D" w:rsidRDefault="002A2F11" w:rsidP="00875005">
      <w:pPr>
        <w:spacing w:after="0"/>
        <w:jc w:val="both"/>
        <w:rPr>
          <w:bCs/>
          <w:sz w:val="24"/>
          <w:szCs w:val="24"/>
        </w:rPr>
      </w:pPr>
      <w:r w:rsidRPr="00CF238D">
        <w:rPr>
          <w:bCs/>
          <w:sz w:val="24"/>
          <w:szCs w:val="24"/>
        </w:rPr>
        <w:tab/>
      </w:r>
      <w:r w:rsidR="00B97E3E" w:rsidRPr="00CF238D">
        <w:rPr>
          <w:bCs/>
          <w:sz w:val="24"/>
          <w:szCs w:val="24"/>
        </w:rPr>
        <w:t>Annualisée sur les périodes scolaires cette augmentation du temps</w:t>
      </w:r>
      <w:r w:rsidR="004E6624">
        <w:rPr>
          <w:bCs/>
          <w:sz w:val="24"/>
          <w:szCs w:val="24"/>
        </w:rPr>
        <w:t xml:space="preserve"> de travail correspondrait à 12,1</w:t>
      </w:r>
      <w:r w:rsidR="00B97E3E" w:rsidRPr="00CF238D">
        <w:rPr>
          <w:bCs/>
          <w:sz w:val="24"/>
          <w:szCs w:val="24"/>
        </w:rPr>
        <w:t>0</w:t>
      </w:r>
      <w:r w:rsidR="004E6624">
        <w:rPr>
          <w:bCs/>
          <w:sz w:val="24"/>
          <w:szCs w:val="24"/>
        </w:rPr>
        <w:t xml:space="preserve"> heures</w:t>
      </w:r>
      <w:r w:rsidR="00B97E3E" w:rsidRPr="00CF238D">
        <w:rPr>
          <w:bCs/>
          <w:sz w:val="24"/>
          <w:szCs w:val="24"/>
        </w:rPr>
        <w:t xml:space="preserve"> hebdomadaires de travail. </w:t>
      </w:r>
      <w:r w:rsidR="004E6624">
        <w:rPr>
          <w:bCs/>
          <w:sz w:val="24"/>
          <w:szCs w:val="24"/>
        </w:rPr>
        <w:t>Nous proposons d’arrondir à 12,5 heures soit 12 heures et 30 minutes.</w:t>
      </w:r>
    </w:p>
    <w:p w:rsidR="00B97E3E" w:rsidRPr="00CF238D" w:rsidRDefault="002A2F11" w:rsidP="00B97E3E">
      <w:pPr>
        <w:spacing w:after="0"/>
        <w:ind w:firstLine="708"/>
        <w:jc w:val="both"/>
        <w:rPr>
          <w:bCs/>
          <w:sz w:val="24"/>
          <w:szCs w:val="24"/>
        </w:rPr>
      </w:pPr>
      <w:r w:rsidRPr="00CF238D">
        <w:rPr>
          <w:bCs/>
          <w:sz w:val="24"/>
          <w:szCs w:val="24"/>
        </w:rPr>
        <w:t>Cette modification de son poste pourrait intervenir à partir du 1</w:t>
      </w:r>
      <w:r w:rsidRPr="00CF238D">
        <w:rPr>
          <w:bCs/>
          <w:sz w:val="24"/>
          <w:szCs w:val="24"/>
          <w:vertAlign w:val="superscript"/>
        </w:rPr>
        <w:t>er</w:t>
      </w:r>
      <w:r w:rsidRPr="00CF238D">
        <w:rPr>
          <w:bCs/>
          <w:sz w:val="24"/>
          <w:szCs w:val="24"/>
        </w:rPr>
        <w:t xml:space="preserve"> janvier 20</w:t>
      </w:r>
      <w:r w:rsidR="00B97E3E" w:rsidRPr="00CF238D">
        <w:rPr>
          <w:bCs/>
          <w:sz w:val="24"/>
          <w:szCs w:val="24"/>
        </w:rPr>
        <w:t xml:space="preserve">21 (procédure administrative). </w:t>
      </w:r>
    </w:p>
    <w:p w:rsidR="002A2F11" w:rsidRPr="00CF238D" w:rsidRDefault="00B97E3E" w:rsidP="00B97E3E">
      <w:pPr>
        <w:spacing w:after="0"/>
        <w:ind w:firstLine="708"/>
        <w:jc w:val="both"/>
        <w:rPr>
          <w:bCs/>
          <w:sz w:val="24"/>
          <w:szCs w:val="24"/>
        </w:rPr>
      </w:pPr>
      <w:r w:rsidRPr="00CF238D">
        <w:rPr>
          <w:bCs/>
          <w:sz w:val="24"/>
          <w:szCs w:val="24"/>
        </w:rPr>
        <w:t>E</w:t>
      </w:r>
      <w:r w:rsidR="002A2F11" w:rsidRPr="00CF238D">
        <w:rPr>
          <w:bCs/>
          <w:sz w:val="24"/>
          <w:szCs w:val="24"/>
        </w:rPr>
        <w:t xml:space="preserve">n attendant, </w:t>
      </w:r>
      <w:r w:rsidR="00DC4369">
        <w:rPr>
          <w:bCs/>
          <w:sz w:val="24"/>
          <w:szCs w:val="24"/>
        </w:rPr>
        <w:t>cet agent</w:t>
      </w:r>
      <w:r w:rsidR="002A2F11" w:rsidRPr="00CF238D">
        <w:rPr>
          <w:bCs/>
          <w:sz w:val="24"/>
          <w:szCs w:val="24"/>
        </w:rPr>
        <w:t xml:space="preserve"> pourrait déjà </w:t>
      </w:r>
      <w:r w:rsidRPr="00CF238D">
        <w:rPr>
          <w:bCs/>
          <w:sz w:val="24"/>
          <w:szCs w:val="24"/>
        </w:rPr>
        <w:t xml:space="preserve">effectuer cette demi-heure supplémentaire rémunérée en heures complémentaires. </w:t>
      </w:r>
    </w:p>
    <w:p w:rsidR="00B97E3E" w:rsidRPr="00CF238D" w:rsidRDefault="00B97E3E" w:rsidP="00B97E3E">
      <w:pPr>
        <w:spacing w:after="0"/>
        <w:ind w:firstLine="708"/>
        <w:jc w:val="both"/>
        <w:rPr>
          <w:bCs/>
          <w:sz w:val="24"/>
          <w:szCs w:val="24"/>
        </w:rPr>
      </w:pPr>
    </w:p>
    <w:p w:rsidR="00B97E3E" w:rsidRPr="00CF238D" w:rsidRDefault="00DC4369" w:rsidP="00B97E3E">
      <w:pPr>
        <w:spacing w:after="0"/>
        <w:ind w:firstLine="708"/>
        <w:jc w:val="both"/>
        <w:rPr>
          <w:bCs/>
          <w:sz w:val="24"/>
          <w:szCs w:val="24"/>
        </w:rPr>
      </w:pPr>
      <w:r>
        <w:rPr>
          <w:bCs/>
          <w:sz w:val="24"/>
          <w:szCs w:val="24"/>
        </w:rPr>
        <w:t>Après en avoir délibéré, le Conseil Municipal, à l’unanimité, accepte cette modification de moins de 10% du temps de travail de l’adjoint technique 10H30 à 12H30 hebdomadaires à compter du 1</w:t>
      </w:r>
      <w:r w:rsidRPr="00DC4369">
        <w:rPr>
          <w:bCs/>
          <w:sz w:val="24"/>
          <w:szCs w:val="24"/>
          <w:vertAlign w:val="superscript"/>
        </w:rPr>
        <w:t>er</w:t>
      </w:r>
      <w:r>
        <w:rPr>
          <w:bCs/>
          <w:sz w:val="24"/>
          <w:szCs w:val="24"/>
        </w:rPr>
        <w:t xml:space="preserve"> janvier 2020 au service périscolaire. </w:t>
      </w:r>
    </w:p>
    <w:p w:rsidR="00B97E3E" w:rsidRDefault="00B97E3E" w:rsidP="00B97E3E">
      <w:pPr>
        <w:spacing w:after="0"/>
        <w:ind w:firstLine="708"/>
        <w:jc w:val="both"/>
        <w:rPr>
          <w:bCs/>
          <w:sz w:val="28"/>
          <w:szCs w:val="28"/>
        </w:rPr>
      </w:pPr>
    </w:p>
    <w:p w:rsidR="00B97E3E" w:rsidRPr="002A2F11" w:rsidRDefault="00B97E3E" w:rsidP="00B97E3E">
      <w:pPr>
        <w:spacing w:after="0"/>
        <w:ind w:firstLine="708"/>
        <w:jc w:val="both"/>
        <w:rPr>
          <w:bCs/>
          <w:sz w:val="28"/>
          <w:szCs w:val="28"/>
        </w:rPr>
      </w:pPr>
    </w:p>
    <w:p w:rsidR="00A3300B" w:rsidRPr="00457020" w:rsidRDefault="00503146" w:rsidP="00F87BFF">
      <w:pPr>
        <w:pBdr>
          <w:top w:val="single" w:sz="4" w:space="1" w:color="auto"/>
          <w:left w:val="single" w:sz="4" w:space="4" w:color="auto"/>
          <w:bottom w:val="single" w:sz="4" w:space="1" w:color="auto"/>
          <w:right w:val="single" w:sz="4" w:space="4" w:color="auto"/>
        </w:pBdr>
        <w:spacing w:after="0"/>
        <w:jc w:val="both"/>
        <w:rPr>
          <w:b/>
          <w:bCs/>
          <w:sz w:val="24"/>
          <w:szCs w:val="24"/>
        </w:rPr>
      </w:pPr>
      <w:r w:rsidRPr="002F72EC">
        <w:rPr>
          <w:b/>
          <w:bCs/>
          <w:sz w:val="24"/>
          <w:szCs w:val="24"/>
          <w:u w:val="single"/>
        </w:rPr>
        <w:t>5</w:t>
      </w:r>
      <w:r w:rsidR="001C22E4" w:rsidRPr="001C22E4">
        <w:rPr>
          <w:b/>
          <w:bCs/>
          <w:sz w:val="24"/>
          <w:szCs w:val="24"/>
        </w:rPr>
        <w:t xml:space="preserve"> </w:t>
      </w:r>
      <w:r w:rsidRPr="00457020">
        <w:rPr>
          <w:b/>
          <w:bCs/>
          <w:sz w:val="24"/>
          <w:szCs w:val="24"/>
        </w:rPr>
        <w:t xml:space="preserve">- </w:t>
      </w:r>
      <w:r w:rsidR="00F87BFF" w:rsidRPr="00457020">
        <w:rPr>
          <w:b/>
          <w:bCs/>
          <w:sz w:val="24"/>
          <w:szCs w:val="24"/>
        </w:rPr>
        <w:t>Création à compter du 1</w:t>
      </w:r>
      <w:r w:rsidR="00F87BFF" w:rsidRPr="00457020">
        <w:rPr>
          <w:b/>
          <w:bCs/>
          <w:sz w:val="24"/>
          <w:szCs w:val="24"/>
          <w:vertAlign w:val="superscript"/>
        </w:rPr>
        <w:t>er</w:t>
      </w:r>
      <w:r w:rsidR="00F87BFF" w:rsidRPr="00457020">
        <w:rPr>
          <w:b/>
          <w:bCs/>
          <w:sz w:val="24"/>
          <w:szCs w:val="24"/>
        </w:rPr>
        <w:t xml:space="preserve"> décembre 2020 d’un poste d’agent de maîtrise principal à temps complet (service périscolaire)</w:t>
      </w:r>
      <w:r w:rsidR="00B74C6F">
        <w:rPr>
          <w:b/>
          <w:bCs/>
          <w:sz w:val="24"/>
          <w:szCs w:val="24"/>
        </w:rPr>
        <w:t>.</w:t>
      </w:r>
    </w:p>
    <w:p w:rsidR="00F87BFF" w:rsidRPr="00457020" w:rsidRDefault="00F87BFF" w:rsidP="00F87BFF">
      <w:pPr>
        <w:pBdr>
          <w:top w:val="single" w:sz="4" w:space="1" w:color="auto"/>
          <w:left w:val="single" w:sz="4" w:space="4" w:color="auto"/>
          <w:bottom w:val="single" w:sz="4" w:space="1" w:color="auto"/>
          <w:right w:val="single" w:sz="4" w:space="4" w:color="auto"/>
        </w:pBdr>
        <w:spacing w:after="0"/>
        <w:jc w:val="both"/>
        <w:rPr>
          <w:bCs/>
          <w:sz w:val="24"/>
          <w:szCs w:val="24"/>
        </w:rPr>
      </w:pPr>
      <w:r w:rsidRPr="00457020">
        <w:rPr>
          <w:b/>
          <w:bCs/>
          <w:sz w:val="24"/>
          <w:szCs w:val="24"/>
        </w:rPr>
        <w:t>Modification du tableau des effectifs de la commune</w:t>
      </w:r>
      <w:r w:rsidR="00B74C6F">
        <w:rPr>
          <w:b/>
          <w:bCs/>
          <w:sz w:val="24"/>
          <w:szCs w:val="24"/>
        </w:rPr>
        <w:t>.</w:t>
      </w:r>
    </w:p>
    <w:p w:rsidR="00875005" w:rsidRDefault="00875005" w:rsidP="00F87BFF">
      <w:pPr>
        <w:pStyle w:val="Titre2"/>
        <w:shd w:val="clear" w:color="auto" w:fill="FFFFFF"/>
        <w:spacing w:before="0" w:beforeAutospacing="0" w:after="75" w:afterAutospacing="0"/>
        <w:rPr>
          <w:rFonts w:asciiTheme="minorHAnsi" w:hAnsiTheme="minorHAnsi" w:cs="Arial"/>
          <w:b w:val="0"/>
          <w:bCs w:val="0"/>
          <w:snapToGrid w:val="0"/>
          <w:sz w:val="24"/>
          <w:szCs w:val="24"/>
        </w:rPr>
      </w:pPr>
    </w:p>
    <w:p w:rsidR="00F87BFF" w:rsidRPr="00457020" w:rsidRDefault="00F87BFF" w:rsidP="00F87BFF">
      <w:pPr>
        <w:pStyle w:val="Titre2"/>
        <w:shd w:val="clear" w:color="auto" w:fill="FFFFFF"/>
        <w:spacing w:before="0" w:beforeAutospacing="0" w:after="75" w:afterAutospacing="0"/>
        <w:jc w:val="both"/>
        <w:rPr>
          <w:rFonts w:asciiTheme="minorHAnsi" w:hAnsiTheme="minorHAnsi" w:cs="Arial"/>
          <w:b w:val="0"/>
          <w:bCs w:val="0"/>
          <w:snapToGrid w:val="0"/>
          <w:sz w:val="24"/>
          <w:szCs w:val="24"/>
        </w:rPr>
      </w:pPr>
      <w:r w:rsidRPr="00F87BFF">
        <w:rPr>
          <w:rFonts w:asciiTheme="minorHAnsi" w:hAnsiTheme="minorHAnsi" w:cs="Arial"/>
          <w:b w:val="0"/>
          <w:bCs w:val="0"/>
          <w:snapToGrid w:val="0"/>
          <w:sz w:val="28"/>
          <w:szCs w:val="28"/>
        </w:rPr>
        <w:tab/>
      </w:r>
      <w:r w:rsidR="00D53675">
        <w:rPr>
          <w:rFonts w:asciiTheme="minorHAnsi" w:hAnsiTheme="minorHAnsi" w:cs="Arial"/>
          <w:b w:val="0"/>
          <w:bCs w:val="0"/>
          <w:snapToGrid w:val="0"/>
          <w:sz w:val="24"/>
          <w:szCs w:val="24"/>
        </w:rPr>
        <w:t>L’agent de maîtrise du service périscolaire</w:t>
      </w:r>
      <w:r w:rsidRPr="00457020">
        <w:rPr>
          <w:rFonts w:asciiTheme="minorHAnsi" w:hAnsiTheme="minorHAnsi" w:cs="Arial"/>
          <w:b w:val="0"/>
          <w:bCs w:val="0"/>
          <w:snapToGrid w:val="0"/>
          <w:sz w:val="24"/>
          <w:szCs w:val="24"/>
        </w:rPr>
        <w:t xml:space="preserve"> remplissant le</w:t>
      </w:r>
      <w:r w:rsidR="00B74C6F">
        <w:rPr>
          <w:rFonts w:asciiTheme="minorHAnsi" w:hAnsiTheme="minorHAnsi" w:cs="Arial"/>
          <w:b w:val="0"/>
          <w:bCs w:val="0"/>
          <w:snapToGrid w:val="0"/>
          <w:sz w:val="24"/>
          <w:szCs w:val="24"/>
        </w:rPr>
        <w:t>s conditions (grade/échelon/</w:t>
      </w:r>
      <w:r w:rsidRPr="00457020">
        <w:rPr>
          <w:rFonts w:asciiTheme="minorHAnsi" w:hAnsiTheme="minorHAnsi" w:cs="Arial"/>
          <w:b w:val="0"/>
          <w:bCs w:val="0"/>
          <w:snapToGrid w:val="0"/>
          <w:sz w:val="24"/>
          <w:szCs w:val="24"/>
        </w:rPr>
        <w:t>ancienneté) pour être promu du grade d’agent de maîtrise à</w:t>
      </w:r>
      <w:r w:rsidR="00B74C6F">
        <w:rPr>
          <w:rFonts w:asciiTheme="minorHAnsi" w:hAnsiTheme="minorHAnsi" w:cs="Arial"/>
          <w:b w:val="0"/>
          <w:bCs w:val="0"/>
          <w:snapToGrid w:val="0"/>
          <w:sz w:val="24"/>
          <w:szCs w:val="24"/>
        </w:rPr>
        <w:t xml:space="preserve"> agent de maîtrise principal,</w:t>
      </w:r>
      <w:r w:rsidRPr="00457020">
        <w:rPr>
          <w:rFonts w:asciiTheme="minorHAnsi" w:hAnsiTheme="minorHAnsi" w:cs="Arial"/>
          <w:b w:val="0"/>
          <w:bCs w:val="0"/>
          <w:snapToGrid w:val="0"/>
          <w:sz w:val="24"/>
          <w:szCs w:val="24"/>
        </w:rPr>
        <w:t xml:space="preserve"> avait été proposé à la Commission Administrative Par</w:t>
      </w:r>
      <w:r w:rsidR="004E6624">
        <w:rPr>
          <w:rFonts w:asciiTheme="minorHAnsi" w:hAnsiTheme="minorHAnsi" w:cs="Arial"/>
          <w:b w:val="0"/>
          <w:bCs w:val="0"/>
          <w:snapToGrid w:val="0"/>
          <w:sz w:val="24"/>
          <w:szCs w:val="24"/>
        </w:rPr>
        <w:t>itaire du Centre de Gestion afin de</w:t>
      </w:r>
      <w:r w:rsidRPr="00457020">
        <w:rPr>
          <w:rFonts w:asciiTheme="minorHAnsi" w:hAnsiTheme="minorHAnsi" w:cs="Arial"/>
          <w:b w:val="0"/>
          <w:bCs w:val="0"/>
          <w:snapToGrid w:val="0"/>
          <w:sz w:val="24"/>
          <w:szCs w:val="24"/>
        </w:rPr>
        <w:t xml:space="preserve"> bénéficier de cette promotion</w:t>
      </w:r>
      <w:r w:rsidR="004E6624">
        <w:rPr>
          <w:rFonts w:asciiTheme="minorHAnsi" w:hAnsiTheme="minorHAnsi" w:cs="Arial"/>
          <w:b w:val="0"/>
          <w:bCs w:val="0"/>
          <w:snapToGrid w:val="0"/>
          <w:sz w:val="24"/>
          <w:szCs w:val="24"/>
        </w:rPr>
        <w:t>. Elle</w:t>
      </w:r>
      <w:r w:rsidRPr="00457020">
        <w:rPr>
          <w:rFonts w:asciiTheme="minorHAnsi" w:hAnsiTheme="minorHAnsi" w:cs="Arial"/>
          <w:b w:val="0"/>
          <w:bCs w:val="0"/>
          <w:snapToGrid w:val="0"/>
          <w:sz w:val="24"/>
          <w:szCs w:val="24"/>
        </w:rPr>
        <w:t xml:space="preserve"> a été acceptée. </w:t>
      </w:r>
    </w:p>
    <w:p w:rsidR="00F87BFF" w:rsidRPr="00457020" w:rsidRDefault="00F87BFF" w:rsidP="00F87BFF">
      <w:pPr>
        <w:pStyle w:val="Titre2"/>
        <w:shd w:val="clear" w:color="auto" w:fill="FFFFFF"/>
        <w:spacing w:before="0" w:beforeAutospacing="0" w:after="75" w:afterAutospacing="0"/>
        <w:jc w:val="both"/>
        <w:rPr>
          <w:rFonts w:asciiTheme="minorHAnsi" w:hAnsiTheme="minorHAnsi" w:cs="Arial"/>
          <w:b w:val="0"/>
          <w:bCs w:val="0"/>
          <w:snapToGrid w:val="0"/>
          <w:sz w:val="24"/>
          <w:szCs w:val="24"/>
        </w:rPr>
      </w:pPr>
      <w:r w:rsidRPr="00457020">
        <w:rPr>
          <w:rFonts w:asciiTheme="minorHAnsi" w:hAnsiTheme="minorHAnsi" w:cs="Arial"/>
          <w:b w:val="0"/>
          <w:bCs w:val="0"/>
          <w:snapToGrid w:val="0"/>
          <w:sz w:val="24"/>
          <w:szCs w:val="24"/>
        </w:rPr>
        <w:tab/>
        <w:t xml:space="preserve">Par conséquent, </w:t>
      </w:r>
      <w:r w:rsidR="00D53675">
        <w:rPr>
          <w:rFonts w:asciiTheme="minorHAnsi" w:hAnsiTheme="minorHAnsi" w:cs="Arial"/>
          <w:b w:val="0"/>
          <w:bCs w:val="0"/>
          <w:snapToGrid w:val="0"/>
          <w:sz w:val="24"/>
          <w:szCs w:val="24"/>
        </w:rPr>
        <w:t>Madame le Maire</w:t>
      </w:r>
      <w:r w:rsidRPr="00457020">
        <w:rPr>
          <w:rFonts w:asciiTheme="minorHAnsi" w:hAnsiTheme="minorHAnsi" w:cs="Arial"/>
          <w:b w:val="0"/>
          <w:bCs w:val="0"/>
          <w:snapToGrid w:val="0"/>
          <w:sz w:val="24"/>
          <w:szCs w:val="24"/>
        </w:rPr>
        <w:t xml:space="preserve"> propose de créer le poste d’agent de maîtrise principal à temps complet à partir du 1</w:t>
      </w:r>
      <w:r w:rsidRPr="00457020">
        <w:rPr>
          <w:rFonts w:asciiTheme="minorHAnsi" w:hAnsiTheme="minorHAnsi" w:cs="Arial"/>
          <w:b w:val="0"/>
          <w:bCs w:val="0"/>
          <w:snapToGrid w:val="0"/>
          <w:sz w:val="24"/>
          <w:szCs w:val="24"/>
          <w:vertAlign w:val="superscript"/>
        </w:rPr>
        <w:t>er</w:t>
      </w:r>
      <w:r w:rsidRPr="00457020">
        <w:rPr>
          <w:rFonts w:asciiTheme="minorHAnsi" w:hAnsiTheme="minorHAnsi" w:cs="Arial"/>
          <w:b w:val="0"/>
          <w:bCs w:val="0"/>
          <w:snapToGrid w:val="0"/>
          <w:sz w:val="24"/>
          <w:szCs w:val="24"/>
        </w:rPr>
        <w:t xml:space="preserve"> décembre 2020 pour </w:t>
      </w:r>
      <w:r w:rsidR="00D53675">
        <w:rPr>
          <w:rFonts w:asciiTheme="minorHAnsi" w:hAnsiTheme="minorHAnsi" w:cs="Arial"/>
          <w:b w:val="0"/>
          <w:bCs w:val="0"/>
          <w:snapToGrid w:val="0"/>
          <w:sz w:val="24"/>
          <w:szCs w:val="24"/>
        </w:rPr>
        <w:t xml:space="preserve">le </w:t>
      </w:r>
      <w:r w:rsidRPr="00457020">
        <w:rPr>
          <w:rFonts w:asciiTheme="minorHAnsi" w:hAnsiTheme="minorHAnsi" w:cs="Arial"/>
          <w:b w:val="0"/>
          <w:bCs w:val="0"/>
          <w:snapToGrid w:val="0"/>
          <w:sz w:val="24"/>
          <w:szCs w:val="24"/>
        </w:rPr>
        <w:t xml:space="preserve">nommer dans son nouveau grade. </w:t>
      </w:r>
    </w:p>
    <w:p w:rsidR="00F87BFF" w:rsidRPr="00457020" w:rsidRDefault="00F87BFF" w:rsidP="00F87BFF">
      <w:pPr>
        <w:pStyle w:val="Titre2"/>
        <w:shd w:val="clear" w:color="auto" w:fill="FFFFFF"/>
        <w:spacing w:before="0" w:beforeAutospacing="0" w:after="75" w:afterAutospacing="0"/>
        <w:jc w:val="both"/>
        <w:rPr>
          <w:rFonts w:asciiTheme="minorHAnsi" w:hAnsiTheme="minorHAnsi" w:cs="Arial"/>
          <w:b w:val="0"/>
          <w:bCs w:val="0"/>
          <w:snapToGrid w:val="0"/>
          <w:sz w:val="24"/>
          <w:szCs w:val="24"/>
        </w:rPr>
      </w:pPr>
    </w:p>
    <w:p w:rsidR="00F87BFF" w:rsidRPr="00457020" w:rsidRDefault="00F87BFF" w:rsidP="00F87BFF">
      <w:pPr>
        <w:pStyle w:val="Titre2"/>
        <w:shd w:val="clear" w:color="auto" w:fill="FFFFFF"/>
        <w:spacing w:before="0" w:beforeAutospacing="0" w:after="75" w:afterAutospacing="0"/>
        <w:jc w:val="both"/>
        <w:rPr>
          <w:rFonts w:asciiTheme="minorHAnsi" w:hAnsiTheme="minorHAnsi" w:cs="Arial"/>
          <w:b w:val="0"/>
          <w:bCs w:val="0"/>
          <w:snapToGrid w:val="0"/>
          <w:sz w:val="24"/>
          <w:szCs w:val="24"/>
        </w:rPr>
      </w:pPr>
      <w:r w:rsidRPr="00457020">
        <w:rPr>
          <w:rFonts w:asciiTheme="minorHAnsi" w:hAnsiTheme="minorHAnsi" w:cs="Arial"/>
          <w:b w:val="0"/>
          <w:bCs w:val="0"/>
          <w:snapToGrid w:val="0"/>
          <w:sz w:val="24"/>
          <w:szCs w:val="24"/>
        </w:rPr>
        <w:tab/>
      </w:r>
      <w:r w:rsidR="00D53675">
        <w:rPr>
          <w:rFonts w:asciiTheme="minorHAnsi" w:hAnsiTheme="minorHAnsi" w:cs="Arial"/>
          <w:b w:val="0"/>
          <w:bCs w:val="0"/>
          <w:snapToGrid w:val="0"/>
          <w:sz w:val="24"/>
          <w:szCs w:val="24"/>
        </w:rPr>
        <w:t>Après en avoir délibéré, le Conseil Municipal à l’unanimité, accepte la création de ce poste d’agent de maîtrise principal à temps co</w:t>
      </w:r>
      <w:r w:rsidR="00B74C6F">
        <w:rPr>
          <w:rFonts w:asciiTheme="minorHAnsi" w:hAnsiTheme="minorHAnsi" w:cs="Arial"/>
          <w:b w:val="0"/>
          <w:bCs w:val="0"/>
          <w:snapToGrid w:val="0"/>
          <w:sz w:val="24"/>
          <w:szCs w:val="24"/>
        </w:rPr>
        <w:t>mplet au service périscolaire à compter du</w:t>
      </w:r>
      <w:r w:rsidR="00D53675">
        <w:rPr>
          <w:rFonts w:asciiTheme="minorHAnsi" w:hAnsiTheme="minorHAnsi" w:cs="Arial"/>
          <w:b w:val="0"/>
          <w:bCs w:val="0"/>
          <w:snapToGrid w:val="0"/>
          <w:sz w:val="24"/>
          <w:szCs w:val="24"/>
        </w:rPr>
        <w:t xml:space="preserve"> 1</w:t>
      </w:r>
      <w:r w:rsidR="00D53675" w:rsidRPr="00D53675">
        <w:rPr>
          <w:rFonts w:asciiTheme="minorHAnsi" w:hAnsiTheme="minorHAnsi" w:cs="Arial"/>
          <w:b w:val="0"/>
          <w:bCs w:val="0"/>
          <w:snapToGrid w:val="0"/>
          <w:sz w:val="24"/>
          <w:szCs w:val="24"/>
          <w:vertAlign w:val="superscript"/>
        </w:rPr>
        <w:t>er</w:t>
      </w:r>
      <w:r w:rsidR="00D53675">
        <w:rPr>
          <w:rFonts w:asciiTheme="minorHAnsi" w:hAnsiTheme="minorHAnsi" w:cs="Arial"/>
          <w:b w:val="0"/>
          <w:bCs w:val="0"/>
          <w:snapToGrid w:val="0"/>
          <w:sz w:val="24"/>
          <w:szCs w:val="24"/>
        </w:rPr>
        <w:t xml:space="preserve"> janvier 2020.</w:t>
      </w:r>
    </w:p>
    <w:p w:rsidR="00F87BFF" w:rsidRDefault="00F87BFF" w:rsidP="00083272">
      <w:pPr>
        <w:spacing w:after="0"/>
        <w:jc w:val="both"/>
        <w:rPr>
          <w:b/>
          <w:bCs/>
          <w:sz w:val="28"/>
          <w:szCs w:val="28"/>
        </w:rPr>
      </w:pPr>
    </w:p>
    <w:p w:rsidR="00F87BFF" w:rsidRDefault="00F87BFF" w:rsidP="00083272">
      <w:pPr>
        <w:spacing w:after="0"/>
        <w:jc w:val="both"/>
        <w:rPr>
          <w:bCs/>
        </w:rPr>
      </w:pPr>
      <w:r w:rsidRPr="003C67C7">
        <w:rPr>
          <w:bCs/>
          <w:sz w:val="28"/>
          <w:szCs w:val="28"/>
        </w:rPr>
        <w:tab/>
      </w:r>
      <w:r w:rsidRPr="00457020">
        <w:rPr>
          <w:bCs/>
        </w:rPr>
        <w:t>Si vous êtes d’</w:t>
      </w:r>
      <w:r w:rsidR="003C67C7" w:rsidRPr="00457020">
        <w:rPr>
          <w:bCs/>
        </w:rPr>
        <w:t>accord avec la modification de</w:t>
      </w:r>
      <w:r w:rsidRPr="00457020">
        <w:rPr>
          <w:bCs/>
        </w:rPr>
        <w:t xml:space="preserve"> poste et la création de poste précédemment </w:t>
      </w:r>
      <w:r w:rsidR="009726CA" w:rsidRPr="00457020">
        <w:rPr>
          <w:bCs/>
        </w:rPr>
        <w:t>énoncée</w:t>
      </w:r>
      <w:r w:rsidR="003C67C7" w:rsidRPr="00457020">
        <w:rPr>
          <w:bCs/>
        </w:rPr>
        <w:t>s, le tableau des effectifs de la commun</w:t>
      </w:r>
      <w:r w:rsidR="00C00BBC">
        <w:rPr>
          <w:bCs/>
        </w:rPr>
        <w:t>e sera mis à jour comme suit :</w:t>
      </w:r>
    </w:p>
    <w:p w:rsidR="00C00BBC" w:rsidRPr="00457020" w:rsidRDefault="00C00BBC" w:rsidP="00083272">
      <w:pPr>
        <w:spacing w:after="0"/>
        <w:jc w:val="both"/>
        <w:rPr>
          <w:bCs/>
        </w:rPr>
      </w:pPr>
    </w:p>
    <w:tbl>
      <w:tblPr>
        <w:tblStyle w:val="Grilledutableau3"/>
        <w:tblW w:w="7933" w:type="dxa"/>
        <w:jc w:val="center"/>
        <w:tblLayout w:type="fixed"/>
        <w:tblLook w:val="04A0"/>
      </w:tblPr>
      <w:tblGrid>
        <w:gridCol w:w="1696"/>
        <w:gridCol w:w="1134"/>
        <w:gridCol w:w="2694"/>
        <w:gridCol w:w="1417"/>
        <w:gridCol w:w="992"/>
      </w:tblGrid>
      <w:tr w:rsidR="003C67C7" w:rsidRPr="00330BCB" w:rsidTr="00CF238D">
        <w:trPr>
          <w:trHeight w:val="567"/>
          <w:jc w:val="center"/>
        </w:trPr>
        <w:tc>
          <w:tcPr>
            <w:tcW w:w="1696" w:type="dxa"/>
            <w:vMerge w:val="restart"/>
            <w:vAlign w:val="center"/>
          </w:tcPr>
          <w:p w:rsidR="003C67C7" w:rsidRPr="00330BCB" w:rsidRDefault="003C67C7" w:rsidP="00CF238D">
            <w:pPr>
              <w:rPr>
                <w:rFonts w:asciiTheme="minorHAnsi" w:eastAsiaTheme="minorEastAsia" w:hAnsiTheme="minorHAnsi"/>
                <w:b/>
              </w:rPr>
            </w:pPr>
            <w:r w:rsidRPr="00330BCB">
              <w:rPr>
                <w:rFonts w:asciiTheme="minorHAnsi" w:eastAsiaTheme="minorEastAsia" w:hAnsiTheme="minorHAnsi"/>
                <w:b/>
              </w:rPr>
              <w:t>Administrative</w:t>
            </w:r>
          </w:p>
        </w:tc>
        <w:tc>
          <w:tcPr>
            <w:tcW w:w="1134" w:type="dxa"/>
            <w:vMerge w:val="restart"/>
            <w:vAlign w:val="center"/>
          </w:tcPr>
          <w:p w:rsidR="003C67C7" w:rsidRDefault="003C67C7" w:rsidP="00CF238D">
            <w:pPr>
              <w:rPr>
                <w:rFonts w:asciiTheme="minorHAnsi" w:eastAsiaTheme="minorEastAsia" w:hAnsiTheme="minorHAnsi"/>
              </w:rPr>
            </w:pPr>
            <w:r>
              <w:rPr>
                <w:rFonts w:asciiTheme="minorHAnsi" w:eastAsiaTheme="minorEastAsia" w:hAnsiTheme="minorHAnsi"/>
              </w:rPr>
              <w:t>Catégorie</w:t>
            </w:r>
          </w:p>
          <w:p w:rsidR="003C67C7" w:rsidRPr="00330BCB" w:rsidRDefault="003C67C7" w:rsidP="00CF238D">
            <w:pPr>
              <w:rPr>
                <w:rFonts w:asciiTheme="minorHAnsi" w:eastAsiaTheme="minorEastAsia" w:hAnsiTheme="minorHAnsi"/>
              </w:rPr>
            </w:pPr>
            <w:r>
              <w:rPr>
                <w:rFonts w:asciiTheme="minorHAnsi" w:eastAsiaTheme="minorEastAsia" w:hAnsiTheme="minorHAnsi"/>
              </w:rPr>
              <w:t>C</w:t>
            </w:r>
          </w:p>
        </w:tc>
        <w:tc>
          <w:tcPr>
            <w:tcW w:w="2694" w:type="dxa"/>
            <w:vAlign w:val="center"/>
          </w:tcPr>
          <w:p w:rsidR="003C67C7" w:rsidRPr="00330BCB" w:rsidRDefault="003C67C7" w:rsidP="00CF238D">
            <w:pPr>
              <w:rPr>
                <w:rFonts w:asciiTheme="minorHAnsi" w:eastAsiaTheme="minorEastAsia" w:hAnsiTheme="minorHAnsi"/>
              </w:rPr>
            </w:pPr>
            <w:r w:rsidRPr="00330BCB">
              <w:rPr>
                <w:rFonts w:asciiTheme="minorHAnsi" w:eastAsiaTheme="minorEastAsia" w:hAnsiTheme="minorHAnsi"/>
              </w:rPr>
              <w:t>Adjoint administratif territorial</w:t>
            </w:r>
          </w:p>
        </w:tc>
        <w:tc>
          <w:tcPr>
            <w:tcW w:w="1417" w:type="dxa"/>
            <w:vAlign w:val="center"/>
          </w:tcPr>
          <w:p w:rsidR="003C67C7" w:rsidRPr="00330BCB" w:rsidRDefault="003C67C7" w:rsidP="00CF238D">
            <w:pPr>
              <w:rPr>
                <w:rFonts w:asciiTheme="minorHAnsi" w:eastAsiaTheme="minorEastAsia" w:hAnsiTheme="minorHAnsi"/>
              </w:rPr>
            </w:pPr>
            <w:r w:rsidRPr="00330BCB">
              <w:rPr>
                <w:rFonts w:asciiTheme="minorHAnsi" w:eastAsiaTheme="minorEastAsia" w:hAnsiTheme="minorHAnsi"/>
              </w:rPr>
              <w:t>20 heures</w:t>
            </w:r>
          </w:p>
        </w:tc>
        <w:tc>
          <w:tcPr>
            <w:tcW w:w="992" w:type="dxa"/>
            <w:vAlign w:val="center"/>
          </w:tcPr>
          <w:p w:rsidR="003C67C7" w:rsidRPr="00330BCB" w:rsidRDefault="003C67C7" w:rsidP="00CF238D">
            <w:pPr>
              <w:rPr>
                <w:rFonts w:asciiTheme="minorHAnsi" w:eastAsiaTheme="minorEastAsia" w:hAnsiTheme="minorHAnsi"/>
              </w:rPr>
            </w:pPr>
            <w:r w:rsidRPr="00330BCB">
              <w:rPr>
                <w:rFonts w:asciiTheme="minorHAnsi" w:eastAsiaTheme="minorEastAsia" w:hAnsiTheme="minorHAnsi"/>
              </w:rPr>
              <w:t>2</w:t>
            </w:r>
          </w:p>
        </w:tc>
      </w:tr>
      <w:tr w:rsidR="003C67C7" w:rsidRPr="00330BCB" w:rsidTr="00CF238D">
        <w:trPr>
          <w:trHeight w:val="567"/>
          <w:jc w:val="center"/>
        </w:trPr>
        <w:tc>
          <w:tcPr>
            <w:tcW w:w="1696" w:type="dxa"/>
            <w:vMerge/>
          </w:tcPr>
          <w:p w:rsidR="003C67C7" w:rsidRPr="00330BCB" w:rsidRDefault="003C67C7" w:rsidP="00CF238D">
            <w:pPr>
              <w:rPr>
                <w:rFonts w:asciiTheme="minorHAnsi" w:eastAsiaTheme="minorEastAsia" w:hAnsiTheme="minorHAnsi"/>
              </w:rPr>
            </w:pPr>
          </w:p>
        </w:tc>
        <w:tc>
          <w:tcPr>
            <w:tcW w:w="1134" w:type="dxa"/>
            <w:vMerge/>
          </w:tcPr>
          <w:p w:rsidR="003C67C7" w:rsidRPr="00330BCB" w:rsidRDefault="003C67C7" w:rsidP="00CF238D">
            <w:pPr>
              <w:rPr>
                <w:rFonts w:asciiTheme="minorHAnsi" w:eastAsiaTheme="minorEastAsia" w:hAnsiTheme="minorHAnsi"/>
              </w:rPr>
            </w:pPr>
          </w:p>
        </w:tc>
        <w:tc>
          <w:tcPr>
            <w:tcW w:w="2694" w:type="dxa"/>
            <w:vAlign w:val="center"/>
          </w:tcPr>
          <w:p w:rsidR="003C67C7" w:rsidRPr="00330BCB" w:rsidRDefault="003C67C7" w:rsidP="00CF238D">
            <w:pPr>
              <w:rPr>
                <w:rFonts w:asciiTheme="minorHAnsi" w:eastAsiaTheme="minorEastAsia" w:hAnsiTheme="minorHAnsi"/>
              </w:rPr>
            </w:pPr>
            <w:r w:rsidRPr="00330BCB">
              <w:rPr>
                <w:rFonts w:asciiTheme="minorHAnsi" w:eastAsiaTheme="minorEastAsia" w:hAnsiTheme="minorHAnsi"/>
              </w:rPr>
              <w:t>Adjoint administratif principal 1</w:t>
            </w:r>
            <w:r w:rsidRPr="00330BCB">
              <w:rPr>
                <w:rFonts w:asciiTheme="minorHAnsi" w:eastAsiaTheme="minorEastAsia" w:hAnsiTheme="minorHAnsi"/>
                <w:vertAlign w:val="superscript"/>
              </w:rPr>
              <w:t>ère</w:t>
            </w:r>
            <w:r w:rsidRPr="00330BCB">
              <w:rPr>
                <w:rFonts w:asciiTheme="minorHAnsi" w:eastAsiaTheme="minorEastAsia" w:hAnsiTheme="minorHAnsi"/>
              </w:rPr>
              <w:t xml:space="preserve"> classe</w:t>
            </w:r>
          </w:p>
        </w:tc>
        <w:tc>
          <w:tcPr>
            <w:tcW w:w="1417" w:type="dxa"/>
            <w:vAlign w:val="center"/>
          </w:tcPr>
          <w:p w:rsidR="003C67C7" w:rsidRPr="00330BCB" w:rsidRDefault="003C67C7" w:rsidP="00CF238D">
            <w:pPr>
              <w:rPr>
                <w:rFonts w:asciiTheme="minorHAnsi" w:eastAsiaTheme="minorEastAsia" w:hAnsiTheme="minorHAnsi"/>
              </w:rPr>
            </w:pPr>
            <w:r w:rsidRPr="00330BCB">
              <w:rPr>
                <w:rFonts w:asciiTheme="minorHAnsi" w:eastAsiaTheme="minorEastAsia" w:hAnsiTheme="minorHAnsi"/>
              </w:rPr>
              <w:t>35 heures</w:t>
            </w:r>
          </w:p>
        </w:tc>
        <w:tc>
          <w:tcPr>
            <w:tcW w:w="992" w:type="dxa"/>
            <w:vAlign w:val="center"/>
          </w:tcPr>
          <w:p w:rsidR="003C67C7" w:rsidRPr="00330BCB" w:rsidRDefault="003C67C7" w:rsidP="00CF238D">
            <w:pPr>
              <w:rPr>
                <w:rFonts w:asciiTheme="minorHAnsi" w:eastAsiaTheme="minorEastAsia" w:hAnsiTheme="minorHAnsi"/>
              </w:rPr>
            </w:pPr>
            <w:r w:rsidRPr="00330BCB">
              <w:rPr>
                <w:rFonts w:asciiTheme="minorHAnsi" w:eastAsiaTheme="minorEastAsia" w:hAnsiTheme="minorHAnsi"/>
              </w:rPr>
              <w:t>1</w:t>
            </w:r>
          </w:p>
        </w:tc>
      </w:tr>
      <w:tr w:rsidR="003C67C7" w:rsidRPr="00330BCB" w:rsidTr="00CF238D">
        <w:trPr>
          <w:trHeight w:val="567"/>
          <w:jc w:val="center"/>
        </w:trPr>
        <w:tc>
          <w:tcPr>
            <w:tcW w:w="1696" w:type="dxa"/>
            <w:vMerge/>
          </w:tcPr>
          <w:p w:rsidR="003C67C7" w:rsidRPr="00330BCB" w:rsidRDefault="003C67C7" w:rsidP="00CF238D">
            <w:pPr>
              <w:rPr>
                <w:rFonts w:asciiTheme="minorHAnsi" w:eastAsiaTheme="minorEastAsia" w:hAnsiTheme="minorHAnsi"/>
              </w:rPr>
            </w:pPr>
          </w:p>
        </w:tc>
        <w:tc>
          <w:tcPr>
            <w:tcW w:w="1134" w:type="dxa"/>
            <w:vMerge w:val="restart"/>
            <w:vAlign w:val="center"/>
          </w:tcPr>
          <w:p w:rsidR="003C67C7" w:rsidRPr="00330BCB" w:rsidRDefault="003C67C7" w:rsidP="00CF238D">
            <w:pPr>
              <w:rPr>
                <w:rFonts w:asciiTheme="minorHAnsi" w:eastAsiaTheme="minorEastAsia" w:hAnsiTheme="minorHAnsi"/>
              </w:rPr>
            </w:pPr>
            <w:r>
              <w:rPr>
                <w:rFonts w:asciiTheme="minorHAnsi" w:eastAsiaTheme="minorEastAsia" w:hAnsiTheme="minorHAnsi"/>
              </w:rPr>
              <w:t>Catégorie B</w:t>
            </w:r>
          </w:p>
        </w:tc>
        <w:tc>
          <w:tcPr>
            <w:tcW w:w="2694" w:type="dxa"/>
            <w:vAlign w:val="center"/>
          </w:tcPr>
          <w:p w:rsidR="003C67C7" w:rsidRPr="00330BCB" w:rsidRDefault="003C67C7" w:rsidP="00CF238D">
            <w:pPr>
              <w:rPr>
                <w:rFonts w:asciiTheme="minorHAnsi" w:eastAsiaTheme="minorEastAsia" w:hAnsiTheme="minorHAnsi"/>
              </w:rPr>
            </w:pPr>
            <w:r w:rsidRPr="00330BCB">
              <w:rPr>
                <w:rFonts w:asciiTheme="minorHAnsi" w:eastAsiaTheme="minorEastAsia" w:hAnsiTheme="minorHAnsi"/>
              </w:rPr>
              <w:t>Rédacteur territorial</w:t>
            </w:r>
          </w:p>
        </w:tc>
        <w:tc>
          <w:tcPr>
            <w:tcW w:w="1417" w:type="dxa"/>
            <w:vAlign w:val="center"/>
          </w:tcPr>
          <w:p w:rsidR="003C67C7" w:rsidRPr="00330BCB" w:rsidRDefault="003C67C7" w:rsidP="00CF238D">
            <w:pPr>
              <w:rPr>
                <w:rFonts w:asciiTheme="minorHAnsi" w:eastAsiaTheme="minorEastAsia" w:hAnsiTheme="minorHAnsi"/>
              </w:rPr>
            </w:pPr>
            <w:r w:rsidRPr="00330BCB">
              <w:rPr>
                <w:rFonts w:asciiTheme="minorHAnsi" w:eastAsiaTheme="minorEastAsia" w:hAnsiTheme="minorHAnsi"/>
              </w:rPr>
              <w:t xml:space="preserve">25 heures </w:t>
            </w:r>
          </w:p>
        </w:tc>
        <w:tc>
          <w:tcPr>
            <w:tcW w:w="992" w:type="dxa"/>
            <w:vAlign w:val="center"/>
          </w:tcPr>
          <w:p w:rsidR="003C67C7" w:rsidRPr="00330BCB" w:rsidRDefault="003C67C7" w:rsidP="00CF238D">
            <w:pPr>
              <w:rPr>
                <w:rFonts w:asciiTheme="minorHAnsi" w:eastAsiaTheme="minorEastAsia" w:hAnsiTheme="minorHAnsi"/>
              </w:rPr>
            </w:pPr>
            <w:r w:rsidRPr="00330BCB">
              <w:rPr>
                <w:rFonts w:asciiTheme="minorHAnsi" w:eastAsiaTheme="minorEastAsia" w:hAnsiTheme="minorHAnsi"/>
              </w:rPr>
              <w:t>1</w:t>
            </w:r>
          </w:p>
        </w:tc>
      </w:tr>
      <w:tr w:rsidR="003C67C7" w:rsidRPr="00330BCB" w:rsidTr="00CF238D">
        <w:trPr>
          <w:trHeight w:val="567"/>
          <w:jc w:val="center"/>
        </w:trPr>
        <w:tc>
          <w:tcPr>
            <w:tcW w:w="1696" w:type="dxa"/>
            <w:vMerge/>
          </w:tcPr>
          <w:p w:rsidR="003C67C7" w:rsidRPr="00330BCB" w:rsidRDefault="003C67C7" w:rsidP="00CF238D">
            <w:pPr>
              <w:rPr>
                <w:rFonts w:asciiTheme="minorHAnsi" w:eastAsiaTheme="minorEastAsia" w:hAnsiTheme="minorHAnsi"/>
              </w:rPr>
            </w:pPr>
          </w:p>
        </w:tc>
        <w:tc>
          <w:tcPr>
            <w:tcW w:w="1134" w:type="dxa"/>
            <w:vMerge/>
            <w:vAlign w:val="center"/>
          </w:tcPr>
          <w:p w:rsidR="003C67C7" w:rsidRPr="00330BCB" w:rsidRDefault="003C67C7" w:rsidP="00CF238D">
            <w:pPr>
              <w:rPr>
                <w:rFonts w:asciiTheme="minorHAnsi" w:eastAsiaTheme="minorEastAsia" w:hAnsiTheme="minorHAnsi"/>
              </w:rPr>
            </w:pPr>
          </w:p>
        </w:tc>
        <w:tc>
          <w:tcPr>
            <w:tcW w:w="2694" w:type="dxa"/>
            <w:vAlign w:val="center"/>
          </w:tcPr>
          <w:p w:rsidR="003C67C7" w:rsidRPr="00330BCB" w:rsidRDefault="003C67C7" w:rsidP="00CF238D">
            <w:pPr>
              <w:rPr>
                <w:rFonts w:asciiTheme="minorHAnsi" w:eastAsiaTheme="minorEastAsia" w:hAnsiTheme="minorHAnsi"/>
              </w:rPr>
            </w:pPr>
            <w:r w:rsidRPr="00330BCB">
              <w:rPr>
                <w:rFonts w:asciiTheme="minorHAnsi" w:eastAsiaTheme="minorEastAsia" w:hAnsiTheme="minorHAnsi"/>
              </w:rPr>
              <w:t>Rédacteur principal 2</w:t>
            </w:r>
            <w:r w:rsidRPr="00330BCB">
              <w:rPr>
                <w:rFonts w:asciiTheme="minorHAnsi" w:eastAsiaTheme="minorEastAsia" w:hAnsiTheme="minorHAnsi"/>
                <w:vertAlign w:val="superscript"/>
              </w:rPr>
              <w:t>ème</w:t>
            </w:r>
            <w:r w:rsidRPr="00330BCB">
              <w:rPr>
                <w:rFonts w:asciiTheme="minorHAnsi" w:eastAsiaTheme="minorEastAsia" w:hAnsiTheme="minorHAnsi"/>
              </w:rPr>
              <w:t xml:space="preserve"> classe</w:t>
            </w:r>
          </w:p>
        </w:tc>
        <w:tc>
          <w:tcPr>
            <w:tcW w:w="1417" w:type="dxa"/>
            <w:vAlign w:val="center"/>
          </w:tcPr>
          <w:p w:rsidR="003C67C7" w:rsidRPr="00330BCB" w:rsidRDefault="003C67C7" w:rsidP="00CF238D">
            <w:pPr>
              <w:rPr>
                <w:rFonts w:asciiTheme="minorHAnsi" w:eastAsiaTheme="minorEastAsia" w:hAnsiTheme="minorHAnsi"/>
              </w:rPr>
            </w:pPr>
            <w:r w:rsidRPr="00330BCB">
              <w:rPr>
                <w:rFonts w:asciiTheme="minorHAnsi" w:eastAsiaTheme="minorEastAsia" w:hAnsiTheme="minorHAnsi"/>
              </w:rPr>
              <w:t>35 heures</w:t>
            </w:r>
          </w:p>
        </w:tc>
        <w:tc>
          <w:tcPr>
            <w:tcW w:w="992" w:type="dxa"/>
            <w:vAlign w:val="center"/>
          </w:tcPr>
          <w:p w:rsidR="003C67C7" w:rsidRPr="00330BCB" w:rsidRDefault="003C67C7" w:rsidP="00CF238D">
            <w:pPr>
              <w:rPr>
                <w:rFonts w:asciiTheme="minorHAnsi" w:eastAsiaTheme="minorEastAsia" w:hAnsiTheme="minorHAnsi"/>
              </w:rPr>
            </w:pPr>
            <w:r w:rsidRPr="00330BCB">
              <w:rPr>
                <w:rFonts w:asciiTheme="minorHAnsi" w:eastAsiaTheme="minorEastAsia" w:hAnsiTheme="minorHAnsi"/>
              </w:rPr>
              <w:t>1 - VACANT</w:t>
            </w:r>
          </w:p>
        </w:tc>
      </w:tr>
      <w:tr w:rsidR="003C67C7" w:rsidRPr="00330BCB" w:rsidTr="00CF238D">
        <w:trPr>
          <w:trHeight w:val="567"/>
          <w:jc w:val="center"/>
        </w:trPr>
        <w:tc>
          <w:tcPr>
            <w:tcW w:w="1696" w:type="dxa"/>
            <w:vMerge/>
          </w:tcPr>
          <w:p w:rsidR="003C67C7" w:rsidRPr="00330BCB" w:rsidRDefault="003C67C7" w:rsidP="00CF238D">
            <w:pPr>
              <w:rPr>
                <w:rFonts w:asciiTheme="minorHAnsi" w:eastAsiaTheme="minorEastAsia" w:hAnsiTheme="minorHAnsi"/>
              </w:rPr>
            </w:pPr>
          </w:p>
        </w:tc>
        <w:tc>
          <w:tcPr>
            <w:tcW w:w="1134" w:type="dxa"/>
            <w:vAlign w:val="center"/>
          </w:tcPr>
          <w:p w:rsidR="003C67C7" w:rsidRPr="00330BCB" w:rsidRDefault="00384C60" w:rsidP="00CF238D">
            <w:pPr>
              <w:rPr>
                <w:rFonts w:asciiTheme="minorHAnsi" w:eastAsiaTheme="minorEastAsia" w:hAnsiTheme="minorHAnsi"/>
              </w:rPr>
            </w:pPr>
            <w:r>
              <w:rPr>
                <w:rFonts w:asciiTheme="minorHAnsi" w:eastAsiaTheme="minorEastAsia" w:hAnsiTheme="minorHAnsi"/>
              </w:rPr>
              <w:t>Catégorie A</w:t>
            </w:r>
          </w:p>
        </w:tc>
        <w:tc>
          <w:tcPr>
            <w:tcW w:w="2694" w:type="dxa"/>
            <w:vAlign w:val="center"/>
          </w:tcPr>
          <w:p w:rsidR="003C67C7" w:rsidRPr="00330BCB" w:rsidRDefault="003C67C7" w:rsidP="00CF238D">
            <w:pPr>
              <w:rPr>
                <w:rFonts w:asciiTheme="minorHAnsi" w:eastAsiaTheme="minorEastAsia" w:hAnsiTheme="minorHAnsi"/>
              </w:rPr>
            </w:pPr>
            <w:r w:rsidRPr="00330BCB">
              <w:rPr>
                <w:rFonts w:asciiTheme="minorHAnsi" w:eastAsiaTheme="minorEastAsia" w:hAnsiTheme="minorHAnsi"/>
              </w:rPr>
              <w:t>Attaché territorial</w:t>
            </w:r>
          </w:p>
        </w:tc>
        <w:tc>
          <w:tcPr>
            <w:tcW w:w="1417" w:type="dxa"/>
            <w:vAlign w:val="center"/>
          </w:tcPr>
          <w:p w:rsidR="003C67C7" w:rsidRPr="00330BCB" w:rsidRDefault="003C67C7" w:rsidP="00CF238D">
            <w:pPr>
              <w:rPr>
                <w:rFonts w:asciiTheme="minorHAnsi" w:eastAsiaTheme="minorEastAsia" w:hAnsiTheme="minorHAnsi"/>
              </w:rPr>
            </w:pPr>
            <w:r w:rsidRPr="00330BCB">
              <w:rPr>
                <w:rFonts w:asciiTheme="minorHAnsi" w:eastAsiaTheme="minorEastAsia" w:hAnsiTheme="minorHAnsi"/>
              </w:rPr>
              <w:t>35 heures</w:t>
            </w:r>
          </w:p>
        </w:tc>
        <w:tc>
          <w:tcPr>
            <w:tcW w:w="992" w:type="dxa"/>
            <w:vAlign w:val="center"/>
          </w:tcPr>
          <w:p w:rsidR="003C67C7" w:rsidRPr="00330BCB" w:rsidRDefault="003C67C7" w:rsidP="00CF238D">
            <w:pPr>
              <w:rPr>
                <w:rFonts w:asciiTheme="minorHAnsi" w:eastAsiaTheme="minorEastAsia" w:hAnsiTheme="minorHAnsi"/>
              </w:rPr>
            </w:pPr>
            <w:r w:rsidRPr="00330BCB">
              <w:rPr>
                <w:rFonts w:asciiTheme="minorHAnsi" w:eastAsiaTheme="minorEastAsia" w:hAnsiTheme="minorHAnsi"/>
              </w:rPr>
              <w:t>1</w:t>
            </w:r>
          </w:p>
        </w:tc>
      </w:tr>
      <w:tr w:rsidR="00AB4092" w:rsidRPr="00330BCB" w:rsidTr="00CF238D">
        <w:trPr>
          <w:trHeight w:val="567"/>
          <w:jc w:val="center"/>
        </w:trPr>
        <w:tc>
          <w:tcPr>
            <w:tcW w:w="1696" w:type="dxa"/>
            <w:vMerge w:val="restart"/>
            <w:vAlign w:val="center"/>
          </w:tcPr>
          <w:p w:rsidR="00AB4092" w:rsidRPr="00330BCB" w:rsidRDefault="00AB4092" w:rsidP="00CF238D">
            <w:pPr>
              <w:rPr>
                <w:rFonts w:asciiTheme="minorHAnsi" w:eastAsiaTheme="minorEastAsia" w:hAnsiTheme="minorHAnsi"/>
                <w:b/>
              </w:rPr>
            </w:pPr>
            <w:r w:rsidRPr="00330BCB">
              <w:rPr>
                <w:rFonts w:asciiTheme="minorHAnsi" w:eastAsiaTheme="minorEastAsia" w:hAnsiTheme="minorHAnsi"/>
                <w:b/>
              </w:rPr>
              <w:t>Technique</w:t>
            </w:r>
          </w:p>
        </w:tc>
        <w:tc>
          <w:tcPr>
            <w:tcW w:w="1134" w:type="dxa"/>
            <w:vMerge w:val="restart"/>
            <w:vAlign w:val="center"/>
          </w:tcPr>
          <w:p w:rsidR="00AB4092" w:rsidRPr="00330BCB" w:rsidRDefault="00AB4092" w:rsidP="00CF238D">
            <w:pPr>
              <w:rPr>
                <w:rFonts w:asciiTheme="minorHAnsi" w:eastAsiaTheme="minorEastAsia" w:hAnsiTheme="minorHAnsi"/>
              </w:rPr>
            </w:pPr>
            <w:r>
              <w:rPr>
                <w:rFonts w:asciiTheme="minorHAnsi" w:eastAsiaTheme="minorEastAsia" w:hAnsiTheme="minorHAnsi"/>
              </w:rPr>
              <w:t>Catégorie C</w:t>
            </w:r>
          </w:p>
        </w:tc>
        <w:tc>
          <w:tcPr>
            <w:tcW w:w="2694" w:type="dxa"/>
            <w:vAlign w:val="center"/>
          </w:tcPr>
          <w:p w:rsidR="00AB4092" w:rsidRPr="00330BCB" w:rsidRDefault="00AB4092" w:rsidP="00CF238D">
            <w:pPr>
              <w:rPr>
                <w:rFonts w:asciiTheme="minorHAnsi" w:eastAsiaTheme="minorEastAsia" w:hAnsiTheme="minorHAnsi"/>
              </w:rPr>
            </w:pPr>
            <w:r w:rsidRPr="00330BCB">
              <w:rPr>
                <w:rFonts w:asciiTheme="minorHAnsi" w:eastAsiaTheme="minorEastAsia" w:hAnsiTheme="minorHAnsi"/>
              </w:rPr>
              <w:t>Adjoint technique territorial</w:t>
            </w:r>
            <w:r w:rsidR="002F3E53">
              <w:rPr>
                <w:rFonts w:asciiTheme="minorHAnsi" w:eastAsiaTheme="minorEastAsia" w:hAnsiTheme="minorHAnsi"/>
              </w:rPr>
              <w:t xml:space="preserve"> (périscolaire</w:t>
            </w:r>
            <w:r w:rsidR="00384C60">
              <w:rPr>
                <w:rFonts w:asciiTheme="minorHAnsi" w:eastAsiaTheme="minorEastAsia" w:hAnsiTheme="minorHAnsi"/>
              </w:rPr>
              <w:t xml:space="preserve"> - technique</w:t>
            </w:r>
            <w:r w:rsidR="002F3E53">
              <w:rPr>
                <w:rFonts w:asciiTheme="minorHAnsi" w:eastAsiaTheme="minorEastAsia" w:hAnsiTheme="minorHAnsi"/>
              </w:rPr>
              <w:t>)</w:t>
            </w:r>
          </w:p>
        </w:tc>
        <w:tc>
          <w:tcPr>
            <w:tcW w:w="1417" w:type="dxa"/>
            <w:vAlign w:val="center"/>
          </w:tcPr>
          <w:p w:rsidR="00AB4092" w:rsidRPr="00330BCB" w:rsidRDefault="00AB4092" w:rsidP="00CF238D">
            <w:pPr>
              <w:rPr>
                <w:rFonts w:asciiTheme="minorHAnsi" w:eastAsiaTheme="minorEastAsia" w:hAnsiTheme="minorHAnsi"/>
              </w:rPr>
            </w:pPr>
            <w:r w:rsidRPr="00330BCB">
              <w:rPr>
                <w:rFonts w:asciiTheme="minorHAnsi" w:eastAsiaTheme="minorEastAsia" w:hAnsiTheme="minorHAnsi"/>
              </w:rPr>
              <w:t>35 heures</w:t>
            </w:r>
          </w:p>
        </w:tc>
        <w:tc>
          <w:tcPr>
            <w:tcW w:w="992" w:type="dxa"/>
            <w:vAlign w:val="center"/>
          </w:tcPr>
          <w:p w:rsidR="00AB4092" w:rsidRPr="00330BCB" w:rsidRDefault="00384C60" w:rsidP="00CF238D">
            <w:pPr>
              <w:rPr>
                <w:rFonts w:asciiTheme="minorHAnsi" w:eastAsiaTheme="minorEastAsia" w:hAnsiTheme="minorHAnsi"/>
              </w:rPr>
            </w:pPr>
            <w:r>
              <w:rPr>
                <w:rFonts w:asciiTheme="minorHAnsi" w:eastAsiaTheme="minorEastAsia" w:hAnsiTheme="minorHAnsi"/>
              </w:rPr>
              <w:t>3</w:t>
            </w:r>
          </w:p>
        </w:tc>
      </w:tr>
      <w:tr w:rsidR="00AB4092" w:rsidRPr="00330BCB" w:rsidTr="00CF238D">
        <w:trPr>
          <w:trHeight w:val="567"/>
          <w:jc w:val="center"/>
        </w:trPr>
        <w:tc>
          <w:tcPr>
            <w:tcW w:w="1696" w:type="dxa"/>
            <w:vMerge/>
          </w:tcPr>
          <w:p w:rsidR="00AB4092" w:rsidRPr="00330BCB" w:rsidRDefault="00AB4092" w:rsidP="00CF238D">
            <w:pPr>
              <w:rPr>
                <w:rFonts w:asciiTheme="minorHAnsi" w:eastAsiaTheme="minorEastAsia" w:hAnsiTheme="minorHAnsi"/>
              </w:rPr>
            </w:pPr>
          </w:p>
        </w:tc>
        <w:tc>
          <w:tcPr>
            <w:tcW w:w="1134" w:type="dxa"/>
            <w:vMerge/>
          </w:tcPr>
          <w:p w:rsidR="00AB4092" w:rsidRPr="00330BCB" w:rsidRDefault="00AB4092" w:rsidP="00CF238D">
            <w:pPr>
              <w:rPr>
                <w:rFonts w:asciiTheme="minorHAnsi" w:eastAsiaTheme="minorEastAsia" w:hAnsiTheme="minorHAnsi"/>
              </w:rPr>
            </w:pPr>
          </w:p>
        </w:tc>
        <w:tc>
          <w:tcPr>
            <w:tcW w:w="2694" w:type="dxa"/>
            <w:vAlign w:val="center"/>
          </w:tcPr>
          <w:p w:rsidR="00AB4092" w:rsidRPr="00330BCB" w:rsidRDefault="00AB4092" w:rsidP="00CF238D">
            <w:pPr>
              <w:rPr>
                <w:rFonts w:asciiTheme="minorHAnsi" w:eastAsiaTheme="minorEastAsia" w:hAnsiTheme="minorHAnsi"/>
              </w:rPr>
            </w:pPr>
            <w:r w:rsidRPr="00330BCB">
              <w:rPr>
                <w:rFonts w:asciiTheme="minorHAnsi" w:eastAsiaTheme="minorEastAsia" w:hAnsiTheme="minorHAnsi"/>
              </w:rPr>
              <w:t>Adjoint technique territorial</w:t>
            </w:r>
            <w:r>
              <w:rPr>
                <w:rFonts w:asciiTheme="minorHAnsi" w:eastAsiaTheme="minorEastAsia" w:hAnsiTheme="minorHAnsi"/>
              </w:rPr>
              <w:t xml:space="preserve"> (technique)</w:t>
            </w:r>
          </w:p>
        </w:tc>
        <w:tc>
          <w:tcPr>
            <w:tcW w:w="1417" w:type="dxa"/>
            <w:vAlign w:val="center"/>
          </w:tcPr>
          <w:p w:rsidR="00AB4092" w:rsidRPr="00330BCB" w:rsidRDefault="00AB4092" w:rsidP="00CF238D">
            <w:pPr>
              <w:rPr>
                <w:rFonts w:asciiTheme="minorHAnsi" w:eastAsiaTheme="minorEastAsia" w:hAnsiTheme="minorHAnsi"/>
              </w:rPr>
            </w:pPr>
            <w:r w:rsidRPr="00330BCB">
              <w:rPr>
                <w:rFonts w:asciiTheme="minorHAnsi" w:eastAsiaTheme="minorEastAsia" w:hAnsiTheme="minorHAnsi"/>
              </w:rPr>
              <w:t>20 heures</w:t>
            </w:r>
          </w:p>
        </w:tc>
        <w:tc>
          <w:tcPr>
            <w:tcW w:w="992" w:type="dxa"/>
            <w:vAlign w:val="center"/>
          </w:tcPr>
          <w:p w:rsidR="00AB4092" w:rsidRPr="00330BCB" w:rsidRDefault="00AB4092" w:rsidP="00CF238D">
            <w:pPr>
              <w:rPr>
                <w:rFonts w:asciiTheme="minorHAnsi" w:eastAsiaTheme="minorEastAsia" w:hAnsiTheme="minorHAnsi"/>
              </w:rPr>
            </w:pPr>
            <w:r w:rsidRPr="00330BCB">
              <w:rPr>
                <w:rFonts w:asciiTheme="minorHAnsi" w:eastAsiaTheme="minorEastAsia" w:hAnsiTheme="minorHAnsi"/>
              </w:rPr>
              <w:t>1</w:t>
            </w:r>
          </w:p>
        </w:tc>
      </w:tr>
      <w:tr w:rsidR="00AB4092" w:rsidRPr="00330BCB" w:rsidTr="00CF238D">
        <w:trPr>
          <w:trHeight w:val="567"/>
          <w:jc w:val="center"/>
        </w:trPr>
        <w:tc>
          <w:tcPr>
            <w:tcW w:w="1696" w:type="dxa"/>
            <w:vMerge/>
          </w:tcPr>
          <w:p w:rsidR="00AB4092" w:rsidRPr="00330BCB" w:rsidRDefault="00AB4092" w:rsidP="00CF238D">
            <w:pPr>
              <w:rPr>
                <w:rFonts w:asciiTheme="minorHAnsi" w:eastAsiaTheme="minorEastAsia" w:hAnsiTheme="minorHAnsi"/>
              </w:rPr>
            </w:pPr>
          </w:p>
        </w:tc>
        <w:tc>
          <w:tcPr>
            <w:tcW w:w="1134" w:type="dxa"/>
            <w:vMerge/>
          </w:tcPr>
          <w:p w:rsidR="00AB4092" w:rsidRPr="00330BCB" w:rsidRDefault="00AB4092" w:rsidP="00CF238D">
            <w:pPr>
              <w:rPr>
                <w:rFonts w:asciiTheme="minorHAnsi" w:eastAsiaTheme="minorEastAsia" w:hAnsiTheme="minorHAnsi"/>
              </w:rPr>
            </w:pPr>
          </w:p>
        </w:tc>
        <w:tc>
          <w:tcPr>
            <w:tcW w:w="2694" w:type="dxa"/>
            <w:vAlign w:val="center"/>
          </w:tcPr>
          <w:p w:rsidR="00AB4092" w:rsidRPr="00330BCB" w:rsidRDefault="00AB4092" w:rsidP="00CF238D">
            <w:pPr>
              <w:rPr>
                <w:rFonts w:asciiTheme="minorHAnsi" w:eastAsiaTheme="minorEastAsia" w:hAnsiTheme="minorHAnsi"/>
              </w:rPr>
            </w:pPr>
            <w:r w:rsidRPr="00330BCB">
              <w:rPr>
                <w:rFonts w:asciiTheme="minorHAnsi" w:eastAsiaTheme="minorEastAsia" w:hAnsiTheme="minorHAnsi"/>
              </w:rPr>
              <w:t>Adjoint technique territorial</w:t>
            </w:r>
            <w:r>
              <w:rPr>
                <w:rFonts w:asciiTheme="minorHAnsi" w:eastAsiaTheme="minorEastAsia" w:hAnsiTheme="minorHAnsi"/>
              </w:rPr>
              <w:t xml:space="preserve"> (périscolaire)</w:t>
            </w:r>
          </w:p>
        </w:tc>
        <w:tc>
          <w:tcPr>
            <w:tcW w:w="1417" w:type="dxa"/>
            <w:vAlign w:val="center"/>
          </w:tcPr>
          <w:p w:rsidR="00AB4092" w:rsidRPr="00330BCB" w:rsidRDefault="00AB4092" w:rsidP="00CF238D">
            <w:pPr>
              <w:rPr>
                <w:rFonts w:asciiTheme="minorHAnsi" w:eastAsiaTheme="minorEastAsia" w:hAnsiTheme="minorHAnsi"/>
              </w:rPr>
            </w:pPr>
            <w:r w:rsidRPr="00330BCB">
              <w:rPr>
                <w:rFonts w:asciiTheme="minorHAnsi" w:eastAsiaTheme="minorEastAsia" w:hAnsiTheme="minorHAnsi"/>
              </w:rPr>
              <w:t>10 heures 30 minutes</w:t>
            </w:r>
          </w:p>
        </w:tc>
        <w:tc>
          <w:tcPr>
            <w:tcW w:w="992" w:type="dxa"/>
            <w:vAlign w:val="center"/>
          </w:tcPr>
          <w:p w:rsidR="00AB4092" w:rsidRPr="00330BCB" w:rsidRDefault="00AB4092" w:rsidP="00AB4092">
            <w:pPr>
              <w:rPr>
                <w:rFonts w:asciiTheme="minorHAnsi" w:eastAsiaTheme="minorEastAsia" w:hAnsiTheme="minorHAnsi"/>
              </w:rPr>
            </w:pPr>
            <w:r w:rsidRPr="00330BCB">
              <w:rPr>
                <w:rFonts w:asciiTheme="minorHAnsi" w:eastAsiaTheme="minorEastAsia" w:hAnsiTheme="minorHAnsi"/>
              </w:rPr>
              <w:t>1</w:t>
            </w:r>
            <w:r>
              <w:rPr>
                <w:rFonts w:asciiTheme="minorHAnsi" w:eastAsiaTheme="minorEastAsia" w:hAnsiTheme="minorHAnsi"/>
              </w:rPr>
              <w:t xml:space="preserve"> – Modifié au 31/12/2020</w:t>
            </w:r>
          </w:p>
        </w:tc>
      </w:tr>
      <w:tr w:rsidR="00AB4092" w:rsidRPr="00330BCB" w:rsidTr="00CF238D">
        <w:trPr>
          <w:trHeight w:val="567"/>
          <w:jc w:val="center"/>
        </w:trPr>
        <w:tc>
          <w:tcPr>
            <w:tcW w:w="1696" w:type="dxa"/>
            <w:vMerge/>
          </w:tcPr>
          <w:p w:rsidR="00AB4092" w:rsidRPr="00330BCB" w:rsidRDefault="00AB4092" w:rsidP="00CF238D">
            <w:pPr>
              <w:rPr>
                <w:rFonts w:asciiTheme="minorHAnsi" w:eastAsiaTheme="minorEastAsia" w:hAnsiTheme="minorHAnsi"/>
              </w:rPr>
            </w:pPr>
          </w:p>
        </w:tc>
        <w:tc>
          <w:tcPr>
            <w:tcW w:w="1134" w:type="dxa"/>
            <w:vMerge/>
          </w:tcPr>
          <w:p w:rsidR="00AB4092" w:rsidRPr="00330BCB" w:rsidRDefault="00AB4092" w:rsidP="00CF238D">
            <w:pPr>
              <w:rPr>
                <w:rFonts w:asciiTheme="minorHAnsi" w:eastAsiaTheme="minorEastAsia" w:hAnsiTheme="minorHAnsi"/>
              </w:rPr>
            </w:pPr>
          </w:p>
        </w:tc>
        <w:tc>
          <w:tcPr>
            <w:tcW w:w="2694" w:type="dxa"/>
            <w:vAlign w:val="center"/>
          </w:tcPr>
          <w:p w:rsidR="00AB4092" w:rsidRPr="00330BCB" w:rsidRDefault="00AB4092" w:rsidP="00CF238D">
            <w:pPr>
              <w:rPr>
                <w:rFonts w:asciiTheme="minorHAnsi" w:eastAsiaTheme="minorEastAsia" w:hAnsiTheme="minorHAnsi"/>
              </w:rPr>
            </w:pPr>
            <w:r>
              <w:rPr>
                <w:rFonts w:asciiTheme="minorHAnsi" w:eastAsiaTheme="minorEastAsia" w:hAnsiTheme="minorHAnsi"/>
              </w:rPr>
              <w:t>Adjoint technique territorial (périscolaire)</w:t>
            </w:r>
          </w:p>
        </w:tc>
        <w:tc>
          <w:tcPr>
            <w:tcW w:w="1417" w:type="dxa"/>
            <w:vAlign w:val="center"/>
          </w:tcPr>
          <w:p w:rsidR="00AB4092" w:rsidRPr="00330BCB" w:rsidRDefault="00AB4092" w:rsidP="00CF238D">
            <w:pPr>
              <w:rPr>
                <w:rFonts w:asciiTheme="minorHAnsi" w:eastAsiaTheme="minorEastAsia" w:hAnsiTheme="minorHAnsi"/>
              </w:rPr>
            </w:pPr>
            <w:r>
              <w:rPr>
                <w:rFonts w:asciiTheme="minorHAnsi" w:eastAsiaTheme="minorEastAsia" w:hAnsiTheme="minorHAnsi"/>
              </w:rPr>
              <w:t>12 heures 30 minutes</w:t>
            </w:r>
          </w:p>
        </w:tc>
        <w:tc>
          <w:tcPr>
            <w:tcW w:w="992" w:type="dxa"/>
            <w:vAlign w:val="center"/>
          </w:tcPr>
          <w:p w:rsidR="00AB4092" w:rsidRPr="00AB4092" w:rsidRDefault="00AB4092" w:rsidP="00AB4092">
            <w:pPr>
              <w:rPr>
                <w:rFonts w:eastAsiaTheme="minorEastAsia"/>
              </w:rPr>
            </w:pPr>
            <w:r>
              <w:rPr>
                <w:rFonts w:eastAsiaTheme="minorEastAsia"/>
              </w:rPr>
              <w:t>1 – Modifié au 01/01/2021</w:t>
            </w:r>
          </w:p>
        </w:tc>
      </w:tr>
      <w:tr w:rsidR="00AB4092" w:rsidRPr="00330BCB" w:rsidTr="00CF238D">
        <w:trPr>
          <w:trHeight w:val="567"/>
          <w:jc w:val="center"/>
        </w:trPr>
        <w:tc>
          <w:tcPr>
            <w:tcW w:w="1696" w:type="dxa"/>
            <w:vMerge/>
          </w:tcPr>
          <w:p w:rsidR="00AB4092" w:rsidRPr="00330BCB" w:rsidRDefault="00AB4092" w:rsidP="00CF238D">
            <w:pPr>
              <w:rPr>
                <w:rFonts w:asciiTheme="minorHAnsi" w:eastAsiaTheme="minorEastAsia" w:hAnsiTheme="minorHAnsi"/>
              </w:rPr>
            </w:pPr>
          </w:p>
        </w:tc>
        <w:tc>
          <w:tcPr>
            <w:tcW w:w="1134" w:type="dxa"/>
            <w:vMerge/>
          </w:tcPr>
          <w:p w:rsidR="00AB4092" w:rsidRPr="00330BCB" w:rsidRDefault="00AB4092" w:rsidP="00CF238D">
            <w:pPr>
              <w:rPr>
                <w:rFonts w:asciiTheme="minorHAnsi" w:eastAsiaTheme="minorEastAsia" w:hAnsiTheme="minorHAnsi"/>
              </w:rPr>
            </w:pPr>
          </w:p>
        </w:tc>
        <w:tc>
          <w:tcPr>
            <w:tcW w:w="2694" w:type="dxa"/>
            <w:vAlign w:val="center"/>
          </w:tcPr>
          <w:p w:rsidR="00AB4092" w:rsidRPr="00330BCB" w:rsidRDefault="00AB4092" w:rsidP="00CF238D">
            <w:pPr>
              <w:rPr>
                <w:rFonts w:asciiTheme="minorHAnsi" w:eastAsiaTheme="minorEastAsia" w:hAnsiTheme="minorHAnsi"/>
              </w:rPr>
            </w:pPr>
            <w:r w:rsidRPr="00330BCB">
              <w:rPr>
                <w:rFonts w:asciiTheme="minorHAnsi" w:eastAsiaTheme="minorEastAsia" w:hAnsiTheme="minorHAnsi"/>
              </w:rPr>
              <w:t>Adjoint technique territorial</w:t>
            </w:r>
            <w:r>
              <w:rPr>
                <w:rFonts w:asciiTheme="minorHAnsi" w:eastAsiaTheme="minorEastAsia" w:hAnsiTheme="minorHAnsi"/>
              </w:rPr>
              <w:t xml:space="preserve"> (périscolaire)</w:t>
            </w:r>
          </w:p>
        </w:tc>
        <w:tc>
          <w:tcPr>
            <w:tcW w:w="1417" w:type="dxa"/>
            <w:vAlign w:val="center"/>
          </w:tcPr>
          <w:p w:rsidR="00AB4092" w:rsidRPr="00330BCB" w:rsidRDefault="00AB4092" w:rsidP="00CF238D">
            <w:pPr>
              <w:rPr>
                <w:rFonts w:asciiTheme="minorHAnsi" w:eastAsiaTheme="minorEastAsia" w:hAnsiTheme="minorHAnsi"/>
              </w:rPr>
            </w:pPr>
            <w:r w:rsidRPr="00330BCB">
              <w:rPr>
                <w:rFonts w:asciiTheme="minorHAnsi" w:eastAsiaTheme="minorEastAsia" w:hAnsiTheme="minorHAnsi"/>
              </w:rPr>
              <w:t>15 heures 30 minutes</w:t>
            </w:r>
          </w:p>
        </w:tc>
        <w:tc>
          <w:tcPr>
            <w:tcW w:w="992" w:type="dxa"/>
            <w:vAlign w:val="center"/>
          </w:tcPr>
          <w:p w:rsidR="00AB4092" w:rsidRPr="00330BCB" w:rsidRDefault="00AB4092" w:rsidP="00CF238D">
            <w:pPr>
              <w:rPr>
                <w:rFonts w:asciiTheme="minorHAnsi" w:eastAsiaTheme="minorEastAsia" w:hAnsiTheme="minorHAnsi"/>
              </w:rPr>
            </w:pPr>
            <w:r w:rsidRPr="00330BCB">
              <w:rPr>
                <w:rFonts w:asciiTheme="minorHAnsi" w:eastAsiaTheme="minorEastAsia" w:hAnsiTheme="minorHAnsi"/>
              </w:rPr>
              <w:t>1</w:t>
            </w:r>
          </w:p>
        </w:tc>
      </w:tr>
      <w:tr w:rsidR="00AB4092" w:rsidRPr="00330BCB" w:rsidTr="00CF238D">
        <w:trPr>
          <w:trHeight w:val="567"/>
          <w:jc w:val="center"/>
        </w:trPr>
        <w:tc>
          <w:tcPr>
            <w:tcW w:w="1696" w:type="dxa"/>
            <w:vMerge/>
          </w:tcPr>
          <w:p w:rsidR="00AB4092" w:rsidRPr="00330BCB" w:rsidRDefault="00AB4092" w:rsidP="00CF238D">
            <w:pPr>
              <w:rPr>
                <w:rFonts w:asciiTheme="minorHAnsi" w:eastAsiaTheme="minorEastAsia" w:hAnsiTheme="minorHAnsi"/>
              </w:rPr>
            </w:pPr>
          </w:p>
        </w:tc>
        <w:tc>
          <w:tcPr>
            <w:tcW w:w="1134" w:type="dxa"/>
            <w:vMerge/>
            <w:vAlign w:val="center"/>
          </w:tcPr>
          <w:p w:rsidR="00AB4092" w:rsidRPr="00330BCB" w:rsidRDefault="00AB4092" w:rsidP="00CF238D">
            <w:pPr>
              <w:rPr>
                <w:rFonts w:asciiTheme="minorHAnsi" w:eastAsiaTheme="minorEastAsia" w:hAnsiTheme="minorHAnsi"/>
              </w:rPr>
            </w:pPr>
          </w:p>
        </w:tc>
        <w:tc>
          <w:tcPr>
            <w:tcW w:w="2694" w:type="dxa"/>
            <w:vAlign w:val="center"/>
          </w:tcPr>
          <w:p w:rsidR="00AB4092" w:rsidRPr="00330BCB" w:rsidRDefault="00AB4092" w:rsidP="00CF238D">
            <w:pPr>
              <w:rPr>
                <w:rFonts w:asciiTheme="minorHAnsi" w:eastAsiaTheme="minorEastAsia" w:hAnsiTheme="minorHAnsi"/>
              </w:rPr>
            </w:pPr>
            <w:r w:rsidRPr="00330BCB">
              <w:rPr>
                <w:rFonts w:asciiTheme="minorHAnsi" w:eastAsiaTheme="minorEastAsia" w:hAnsiTheme="minorHAnsi"/>
              </w:rPr>
              <w:t>Adjoint technique principal 2</w:t>
            </w:r>
            <w:r w:rsidRPr="00330BCB">
              <w:rPr>
                <w:rFonts w:asciiTheme="minorHAnsi" w:eastAsiaTheme="minorEastAsia" w:hAnsiTheme="minorHAnsi"/>
                <w:vertAlign w:val="superscript"/>
              </w:rPr>
              <w:t>ème</w:t>
            </w:r>
            <w:r w:rsidRPr="00330BCB">
              <w:rPr>
                <w:rFonts w:asciiTheme="minorHAnsi" w:eastAsiaTheme="minorEastAsia" w:hAnsiTheme="minorHAnsi"/>
              </w:rPr>
              <w:t xml:space="preserve"> classe</w:t>
            </w:r>
            <w:r w:rsidR="002F3E53">
              <w:rPr>
                <w:rFonts w:asciiTheme="minorHAnsi" w:eastAsiaTheme="minorEastAsia" w:hAnsiTheme="minorHAnsi"/>
              </w:rPr>
              <w:t xml:space="preserve"> (technique)</w:t>
            </w:r>
          </w:p>
        </w:tc>
        <w:tc>
          <w:tcPr>
            <w:tcW w:w="1417" w:type="dxa"/>
            <w:vAlign w:val="center"/>
          </w:tcPr>
          <w:p w:rsidR="00AB4092" w:rsidRPr="00330BCB" w:rsidRDefault="00AB4092" w:rsidP="00CF238D">
            <w:pPr>
              <w:rPr>
                <w:rFonts w:asciiTheme="minorHAnsi" w:eastAsiaTheme="minorEastAsia" w:hAnsiTheme="minorHAnsi"/>
              </w:rPr>
            </w:pPr>
            <w:r w:rsidRPr="00330BCB">
              <w:rPr>
                <w:rFonts w:asciiTheme="minorHAnsi" w:eastAsiaTheme="minorEastAsia" w:hAnsiTheme="minorHAnsi"/>
              </w:rPr>
              <w:t>35 heures</w:t>
            </w:r>
          </w:p>
        </w:tc>
        <w:tc>
          <w:tcPr>
            <w:tcW w:w="992" w:type="dxa"/>
            <w:vAlign w:val="center"/>
          </w:tcPr>
          <w:p w:rsidR="00AB4092" w:rsidRPr="00330BCB" w:rsidRDefault="00AB4092" w:rsidP="00CF238D">
            <w:pPr>
              <w:rPr>
                <w:rFonts w:asciiTheme="minorHAnsi" w:eastAsiaTheme="minorEastAsia" w:hAnsiTheme="minorHAnsi"/>
              </w:rPr>
            </w:pPr>
            <w:r w:rsidRPr="00330BCB">
              <w:rPr>
                <w:rFonts w:asciiTheme="minorHAnsi" w:eastAsiaTheme="minorEastAsia" w:hAnsiTheme="minorHAnsi"/>
              </w:rPr>
              <w:t>2</w:t>
            </w:r>
          </w:p>
        </w:tc>
      </w:tr>
      <w:tr w:rsidR="00AB4092" w:rsidRPr="00330BCB" w:rsidTr="00CF238D">
        <w:trPr>
          <w:trHeight w:val="567"/>
          <w:jc w:val="center"/>
        </w:trPr>
        <w:tc>
          <w:tcPr>
            <w:tcW w:w="1696" w:type="dxa"/>
            <w:vMerge/>
          </w:tcPr>
          <w:p w:rsidR="00AB4092" w:rsidRPr="00330BCB" w:rsidRDefault="00AB4092" w:rsidP="00CF238D">
            <w:pPr>
              <w:rPr>
                <w:rFonts w:asciiTheme="minorHAnsi" w:eastAsiaTheme="minorEastAsia" w:hAnsiTheme="minorHAnsi"/>
              </w:rPr>
            </w:pPr>
          </w:p>
        </w:tc>
        <w:tc>
          <w:tcPr>
            <w:tcW w:w="1134" w:type="dxa"/>
            <w:vMerge/>
          </w:tcPr>
          <w:p w:rsidR="00AB4092" w:rsidRPr="00330BCB" w:rsidRDefault="00AB4092" w:rsidP="00CF238D">
            <w:pPr>
              <w:rPr>
                <w:rFonts w:asciiTheme="minorHAnsi" w:eastAsiaTheme="minorEastAsia" w:hAnsiTheme="minorHAnsi"/>
              </w:rPr>
            </w:pPr>
          </w:p>
        </w:tc>
        <w:tc>
          <w:tcPr>
            <w:tcW w:w="2694" w:type="dxa"/>
            <w:vAlign w:val="center"/>
          </w:tcPr>
          <w:p w:rsidR="00AB4092" w:rsidRPr="00330BCB" w:rsidRDefault="00AB4092" w:rsidP="00CF238D">
            <w:pPr>
              <w:rPr>
                <w:rFonts w:asciiTheme="minorHAnsi" w:eastAsiaTheme="minorEastAsia" w:hAnsiTheme="minorHAnsi"/>
              </w:rPr>
            </w:pPr>
            <w:r w:rsidRPr="00330BCB">
              <w:rPr>
                <w:rFonts w:asciiTheme="minorHAnsi" w:eastAsiaTheme="minorEastAsia" w:hAnsiTheme="minorHAnsi"/>
              </w:rPr>
              <w:t>Agent de maîtrise</w:t>
            </w:r>
            <w:r>
              <w:rPr>
                <w:rFonts w:asciiTheme="minorHAnsi" w:eastAsiaTheme="minorEastAsia" w:hAnsiTheme="minorHAnsi"/>
              </w:rPr>
              <w:t xml:space="preserve"> (périscolaire)</w:t>
            </w:r>
          </w:p>
        </w:tc>
        <w:tc>
          <w:tcPr>
            <w:tcW w:w="1417" w:type="dxa"/>
            <w:vAlign w:val="center"/>
          </w:tcPr>
          <w:p w:rsidR="00AB4092" w:rsidRPr="00330BCB" w:rsidRDefault="00AB4092" w:rsidP="00CF238D">
            <w:pPr>
              <w:rPr>
                <w:rFonts w:asciiTheme="minorHAnsi" w:eastAsiaTheme="minorEastAsia" w:hAnsiTheme="minorHAnsi"/>
              </w:rPr>
            </w:pPr>
            <w:r w:rsidRPr="00330BCB">
              <w:rPr>
                <w:rFonts w:asciiTheme="minorHAnsi" w:eastAsiaTheme="minorEastAsia" w:hAnsiTheme="minorHAnsi"/>
              </w:rPr>
              <w:t>35 heures</w:t>
            </w:r>
          </w:p>
        </w:tc>
        <w:tc>
          <w:tcPr>
            <w:tcW w:w="992" w:type="dxa"/>
            <w:vAlign w:val="center"/>
          </w:tcPr>
          <w:p w:rsidR="00AB4092" w:rsidRPr="00330BCB" w:rsidRDefault="00AB4092" w:rsidP="00CF238D">
            <w:pPr>
              <w:rPr>
                <w:rFonts w:asciiTheme="minorHAnsi" w:eastAsiaTheme="minorEastAsia" w:hAnsiTheme="minorHAnsi"/>
              </w:rPr>
            </w:pPr>
            <w:r w:rsidRPr="00330BCB">
              <w:rPr>
                <w:rFonts w:asciiTheme="minorHAnsi" w:eastAsiaTheme="minorEastAsia" w:hAnsiTheme="minorHAnsi"/>
              </w:rPr>
              <w:t>1</w:t>
            </w:r>
          </w:p>
        </w:tc>
      </w:tr>
      <w:tr w:rsidR="00AB4092" w:rsidRPr="00330BCB" w:rsidTr="00CF238D">
        <w:trPr>
          <w:trHeight w:val="567"/>
          <w:jc w:val="center"/>
        </w:trPr>
        <w:tc>
          <w:tcPr>
            <w:tcW w:w="1696" w:type="dxa"/>
            <w:vMerge/>
          </w:tcPr>
          <w:p w:rsidR="00AB4092" w:rsidRPr="00330BCB" w:rsidRDefault="00AB4092" w:rsidP="00CF238D">
            <w:pPr>
              <w:rPr>
                <w:rFonts w:asciiTheme="minorHAnsi" w:eastAsiaTheme="minorEastAsia" w:hAnsiTheme="minorHAnsi"/>
              </w:rPr>
            </w:pPr>
          </w:p>
        </w:tc>
        <w:tc>
          <w:tcPr>
            <w:tcW w:w="1134" w:type="dxa"/>
            <w:vMerge/>
          </w:tcPr>
          <w:p w:rsidR="00AB4092" w:rsidRPr="00330BCB" w:rsidRDefault="00AB4092" w:rsidP="00CF238D">
            <w:pPr>
              <w:rPr>
                <w:rFonts w:asciiTheme="minorHAnsi" w:eastAsiaTheme="minorEastAsia" w:hAnsiTheme="minorHAnsi"/>
              </w:rPr>
            </w:pPr>
          </w:p>
        </w:tc>
        <w:tc>
          <w:tcPr>
            <w:tcW w:w="2694" w:type="dxa"/>
            <w:vAlign w:val="center"/>
          </w:tcPr>
          <w:p w:rsidR="00AB4092" w:rsidRPr="00330BCB" w:rsidRDefault="00AB4092" w:rsidP="00CF238D">
            <w:pPr>
              <w:rPr>
                <w:rFonts w:asciiTheme="minorHAnsi" w:eastAsiaTheme="minorEastAsia" w:hAnsiTheme="minorHAnsi"/>
              </w:rPr>
            </w:pPr>
            <w:r>
              <w:rPr>
                <w:rFonts w:asciiTheme="minorHAnsi" w:eastAsiaTheme="minorEastAsia" w:hAnsiTheme="minorHAnsi"/>
              </w:rPr>
              <w:t>Agent de maîtrise principal (périscolaire</w:t>
            </w:r>
            <w:r w:rsidR="00E70A75">
              <w:rPr>
                <w:rFonts w:asciiTheme="minorHAnsi" w:eastAsiaTheme="minorEastAsia" w:hAnsiTheme="minorHAnsi"/>
              </w:rPr>
              <w:t xml:space="preserve"> + technique)</w:t>
            </w:r>
          </w:p>
        </w:tc>
        <w:tc>
          <w:tcPr>
            <w:tcW w:w="1417" w:type="dxa"/>
            <w:vAlign w:val="center"/>
          </w:tcPr>
          <w:p w:rsidR="00AB4092" w:rsidRPr="00330BCB" w:rsidRDefault="00AB4092" w:rsidP="00CF238D">
            <w:pPr>
              <w:rPr>
                <w:rFonts w:asciiTheme="minorHAnsi" w:eastAsiaTheme="minorEastAsia" w:hAnsiTheme="minorHAnsi"/>
              </w:rPr>
            </w:pPr>
            <w:r>
              <w:rPr>
                <w:rFonts w:asciiTheme="minorHAnsi" w:eastAsiaTheme="minorEastAsia" w:hAnsiTheme="minorHAnsi"/>
              </w:rPr>
              <w:t>35 heures</w:t>
            </w:r>
          </w:p>
        </w:tc>
        <w:tc>
          <w:tcPr>
            <w:tcW w:w="992" w:type="dxa"/>
            <w:vAlign w:val="center"/>
          </w:tcPr>
          <w:p w:rsidR="00E70A75" w:rsidRDefault="00E70A75" w:rsidP="00E70A75">
            <w:pPr>
              <w:spacing w:after="0"/>
              <w:rPr>
                <w:rFonts w:asciiTheme="minorHAnsi" w:eastAsiaTheme="minorEastAsia" w:hAnsiTheme="minorHAnsi"/>
              </w:rPr>
            </w:pPr>
            <w:r>
              <w:rPr>
                <w:rFonts w:asciiTheme="minorHAnsi" w:eastAsiaTheme="minorEastAsia" w:hAnsiTheme="minorHAnsi"/>
              </w:rPr>
              <w:t xml:space="preserve">1 + </w:t>
            </w:r>
          </w:p>
          <w:p w:rsidR="00AB4092" w:rsidRPr="00330BCB" w:rsidRDefault="00AB4092" w:rsidP="00CF238D">
            <w:pPr>
              <w:rPr>
                <w:rFonts w:asciiTheme="minorHAnsi" w:eastAsiaTheme="minorEastAsia" w:hAnsiTheme="minorHAnsi"/>
              </w:rPr>
            </w:pPr>
            <w:r>
              <w:rPr>
                <w:rFonts w:asciiTheme="minorHAnsi" w:eastAsiaTheme="minorEastAsia" w:hAnsiTheme="minorHAnsi"/>
              </w:rPr>
              <w:t>1 au 01/12/2020</w:t>
            </w:r>
          </w:p>
        </w:tc>
      </w:tr>
      <w:tr w:rsidR="003C67C7" w:rsidRPr="00330BCB" w:rsidTr="00CF238D">
        <w:trPr>
          <w:trHeight w:val="567"/>
          <w:jc w:val="center"/>
        </w:trPr>
        <w:tc>
          <w:tcPr>
            <w:tcW w:w="1696" w:type="dxa"/>
            <w:vMerge/>
          </w:tcPr>
          <w:p w:rsidR="003C67C7" w:rsidRPr="00330BCB" w:rsidRDefault="003C67C7" w:rsidP="00CF238D">
            <w:pPr>
              <w:rPr>
                <w:rFonts w:asciiTheme="minorHAnsi" w:eastAsiaTheme="minorEastAsia" w:hAnsiTheme="minorHAnsi"/>
              </w:rPr>
            </w:pPr>
          </w:p>
        </w:tc>
        <w:tc>
          <w:tcPr>
            <w:tcW w:w="1134" w:type="dxa"/>
          </w:tcPr>
          <w:p w:rsidR="003C67C7" w:rsidRPr="00330BCB" w:rsidRDefault="003C67C7" w:rsidP="00CF238D">
            <w:pPr>
              <w:rPr>
                <w:rFonts w:asciiTheme="minorHAnsi" w:eastAsiaTheme="minorEastAsia" w:hAnsiTheme="minorHAnsi"/>
              </w:rPr>
            </w:pPr>
            <w:r>
              <w:rPr>
                <w:rFonts w:asciiTheme="minorHAnsi" w:eastAsiaTheme="minorEastAsia" w:hAnsiTheme="minorHAnsi"/>
              </w:rPr>
              <w:t>Catégorie B</w:t>
            </w:r>
          </w:p>
        </w:tc>
        <w:tc>
          <w:tcPr>
            <w:tcW w:w="2694" w:type="dxa"/>
            <w:vAlign w:val="center"/>
          </w:tcPr>
          <w:p w:rsidR="003C67C7" w:rsidRPr="00330BCB" w:rsidRDefault="003C67C7" w:rsidP="00CF238D">
            <w:pPr>
              <w:rPr>
                <w:rFonts w:asciiTheme="minorHAnsi" w:eastAsiaTheme="minorEastAsia" w:hAnsiTheme="minorHAnsi"/>
              </w:rPr>
            </w:pPr>
            <w:r w:rsidRPr="00330BCB">
              <w:rPr>
                <w:rFonts w:asciiTheme="minorHAnsi" w:eastAsiaTheme="minorEastAsia" w:hAnsiTheme="minorHAnsi"/>
              </w:rPr>
              <w:t>Technicien</w:t>
            </w:r>
          </w:p>
        </w:tc>
        <w:tc>
          <w:tcPr>
            <w:tcW w:w="1417" w:type="dxa"/>
            <w:vAlign w:val="center"/>
          </w:tcPr>
          <w:p w:rsidR="003C67C7" w:rsidRPr="00330BCB" w:rsidRDefault="003C67C7" w:rsidP="00CF238D">
            <w:pPr>
              <w:rPr>
                <w:rFonts w:asciiTheme="minorHAnsi" w:eastAsiaTheme="minorEastAsia" w:hAnsiTheme="minorHAnsi"/>
              </w:rPr>
            </w:pPr>
            <w:r w:rsidRPr="00330BCB">
              <w:rPr>
                <w:rFonts w:asciiTheme="minorHAnsi" w:eastAsiaTheme="minorEastAsia" w:hAnsiTheme="minorHAnsi"/>
              </w:rPr>
              <w:t>35 heures</w:t>
            </w:r>
          </w:p>
        </w:tc>
        <w:tc>
          <w:tcPr>
            <w:tcW w:w="992" w:type="dxa"/>
            <w:vAlign w:val="center"/>
          </w:tcPr>
          <w:p w:rsidR="003C67C7" w:rsidRPr="00330BCB" w:rsidRDefault="003C67C7" w:rsidP="00CF238D">
            <w:pPr>
              <w:rPr>
                <w:rFonts w:asciiTheme="minorHAnsi" w:eastAsiaTheme="minorEastAsia" w:hAnsiTheme="minorHAnsi"/>
              </w:rPr>
            </w:pPr>
            <w:r w:rsidRPr="00330BCB">
              <w:rPr>
                <w:rFonts w:asciiTheme="minorHAnsi" w:eastAsiaTheme="minorEastAsia" w:hAnsiTheme="minorHAnsi"/>
              </w:rPr>
              <w:t>1 - VACANT</w:t>
            </w:r>
          </w:p>
        </w:tc>
      </w:tr>
      <w:tr w:rsidR="003C67C7" w:rsidRPr="00330BCB" w:rsidTr="00CF238D">
        <w:trPr>
          <w:trHeight w:val="567"/>
          <w:jc w:val="center"/>
        </w:trPr>
        <w:tc>
          <w:tcPr>
            <w:tcW w:w="1696" w:type="dxa"/>
            <w:vAlign w:val="center"/>
          </w:tcPr>
          <w:p w:rsidR="003C67C7" w:rsidRPr="00330BCB" w:rsidRDefault="003C67C7" w:rsidP="00CF238D">
            <w:pPr>
              <w:rPr>
                <w:rFonts w:asciiTheme="minorHAnsi" w:eastAsiaTheme="minorEastAsia" w:hAnsiTheme="minorHAnsi"/>
                <w:b/>
              </w:rPr>
            </w:pPr>
            <w:r w:rsidRPr="00330BCB">
              <w:rPr>
                <w:rFonts w:asciiTheme="minorHAnsi" w:eastAsiaTheme="minorEastAsia" w:hAnsiTheme="minorHAnsi"/>
                <w:b/>
              </w:rPr>
              <w:t>Culturelle</w:t>
            </w:r>
          </w:p>
        </w:tc>
        <w:tc>
          <w:tcPr>
            <w:tcW w:w="1134" w:type="dxa"/>
          </w:tcPr>
          <w:p w:rsidR="003C67C7" w:rsidRPr="00330BCB" w:rsidRDefault="003C67C7" w:rsidP="00CF238D">
            <w:pPr>
              <w:rPr>
                <w:rFonts w:asciiTheme="minorHAnsi" w:eastAsiaTheme="minorEastAsia" w:hAnsiTheme="minorHAnsi"/>
              </w:rPr>
            </w:pPr>
            <w:r>
              <w:rPr>
                <w:rFonts w:asciiTheme="minorHAnsi" w:eastAsiaTheme="minorEastAsia" w:hAnsiTheme="minorHAnsi"/>
              </w:rPr>
              <w:t>Catégorie C</w:t>
            </w:r>
          </w:p>
        </w:tc>
        <w:tc>
          <w:tcPr>
            <w:tcW w:w="2694" w:type="dxa"/>
            <w:vAlign w:val="center"/>
          </w:tcPr>
          <w:p w:rsidR="003C67C7" w:rsidRPr="00330BCB" w:rsidRDefault="003C67C7" w:rsidP="00CF238D">
            <w:pPr>
              <w:rPr>
                <w:rFonts w:asciiTheme="minorHAnsi" w:eastAsiaTheme="minorEastAsia" w:hAnsiTheme="minorHAnsi"/>
              </w:rPr>
            </w:pPr>
            <w:r w:rsidRPr="00330BCB">
              <w:rPr>
                <w:rFonts w:asciiTheme="minorHAnsi" w:eastAsiaTheme="minorEastAsia" w:hAnsiTheme="minorHAnsi"/>
              </w:rPr>
              <w:t>Adjoint du patrimoine principal de 2</w:t>
            </w:r>
            <w:r w:rsidRPr="00330BCB">
              <w:rPr>
                <w:rFonts w:asciiTheme="minorHAnsi" w:eastAsiaTheme="minorEastAsia" w:hAnsiTheme="minorHAnsi"/>
                <w:vertAlign w:val="superscript"/>
              </w:rPr>
              <w:t>ème</w:t>
            </w:r>
            <w:r w:rsidRPr="00330BCB">
              <w:rPr>
                <w:rFonts w:asciiTheme="minorHAnsi" w:eastAsiaTheme="minorEastAsia" w:hAnsiTheme="minorHAnsi"/>
              </w:rPr>
              <w:t xml:space="preserve"> classe</w:t>
            </w:r>
          </w:p>
        </w:tc>
        <w:tc>
          <w:tcPr>
            <w:tcW w:w="1417" w:type="dxa"/>
            <w:vAlign w:val="center"/>
          </w:tcPr>
          <w:p w:rsidR="003C67C7" w:rsidRPr="00330BCB" w:rsidRDefault="003C67C7" w:rsidP="00CF238D">
            <w:pPr>
              <w:rPr>
                <w:rFonts w:asciiTheme="minorHAnsi" w:eastAsiaTheme="minorEastAsia" w:hAnsiTheme="minorHAnsi"/>
              </w:rPr>
            </w:pPr>
            <w:r w:rsidRPr="00330BCB">
              <w:rPr>
                <w:rFonts w:asciiTheme="minorHAnsi" w:eastAsiaTheme="minorEastAsia" w:hAnsiTheme="minorHAnsi"/>
              </w:rPr>
              <w:t>28 heures</w:t>
            </w:r>
          </w:p>
        </w:tc>
        <w:tc>
          <w:tcPr>
            <w:tcW w:w="992" w:type="dxa"/>
            <w:vAlign w:val="center"/>
          </w:tcPr>
          <w:p w:rsidR="003C67C7" w:rsidRPr="00330BCB" w:rsidRDefault="003C67C7" w:rsidP="00CF238D">
            <w:pPr>
              <w:rPr>
                <w:rFonts w:asciiTheme="minorHAnsi" w:eastAsiaTheme="minorEastAsia" w:hAnsiTheme="minorHAnsi"/>
              </w:rPr>
            </w:pPr>
            <w:r w:rsidRPr="00330BCB">
              <w:rPr>
                <w:rFonts w:asciiTheme="minorHAnsi" w:eastAsiaTheme="minorEastAsia" w:hAnsiTheme="minorHAnsi"/>
              </w:rPr>
              <w:t>1</w:t>
            </w:r>
          </w:p>
        </w:tc>
      </w:tr>
    </w:tbl>
    <w:p w:rsidR="00C00BBC" w:rsidRDefault="00D53675" w:rsidP="00083272">
      <w:pPr>
        <w:spacing w:after="0"/>
        <w:jc w:val="both"/>
        <w:rPr>
          <w:bCs/>
          <w:sz w:val="24"/>
          <w:szCs w:val="24"/>
        </w:rPr>
      </w:pPr>
      <w:r w:rsidRPr="00D53675">
        <w:rPr>
          <w:bCs/>
          <w:sz w:val="24"/>
          <w:szCs w:val="24"/>
        </w:rPr>
        <w:tab/>
      </w:r>
    </w:p>
    <w:p w:rsidR="00F87BFF" w:rsidRDefault="00D53675" w:rsidP="00C00BBC">
      <w:pPr>
        <w:spacing w:after="0"/>
        <w:ind w:firstLine="708"/>
        <w:jc w:val="both"/>
        <w:rPr>
          <w:bCs/>
          <w:sz w:val="24"/>
          <w:szCs w:val="24"/>
        </w:rPr>
      </w:pPr>
      <w:r w:rsidRPr="00D53675">
        <w:rPr>
          <w:bCs/>
          <w:sz w:val="24"/>
          <w:szCs w:val="24"/>
        </w:rPr>
        <w:t>Par conséquent, le Conseil Municipal à l’unanimité des votants, modifie le tableau des effectifs tel que ci-dessus présenté</w:t>
      </w:r>
      <w:r>
        <w:rPr>
          <w:bCs/>
          <w:sz w:val="24"/>
          <w:szCs w:val="24"/>
        </w:rPr>
        <w:t xml:space="preserve"> (suite aux deux modifications qui viennent d’être délibérées à compter du 1</w:t>
      </w:r>
      <w:r w:rsidRPr="00D53675">
        <w:rPr>
          <w:bCs/>
          <w:sz w:val="24"/>
          <w:szCs w:val="24"/>
          <w:vertAlign w:val="superscript"/>
        </w:rPr>
        <w:t>er</w:t>
      </w:r>
      <w:r>
        <w:rPr>
          <w:bCs/>
          <w:sz w:val="24"/>
          <w:szCs w:val="24"/>
        </w:rPr>
        <w:t xml:space="preserve"> décembre 2020 et du 1</w:t>
      </w:r>
      <w:r w:rsidRPr="00D53675">
        <w:rPr>
          <w:bCs/>
          <w:sz w:val="24"/>
          <w:szCs w:val="24"/>
          <w:vertAlign w:val="superscript"/>
        </w:rPr>
        <w:t>er</w:t>
      </w:r>
      <w:r>
        <w:rPr>
          <w:bCs/>
          <w:sz w:val="24"/>
          <w:szCs w:val="24"/>
        </w:rPr>
        <w:t xml:space="preserve"> janvier 2021).</w:t>
      </w:r>
    </w:p>
    <w:p w:rsidR="00B74C6F" w:rsidRDefault="00B74C6F" w:rsidP="00C00BBC">
      <w:pPr>
        <w:spacing w:after="0"/>
        <w:ind w:firstLine="708"/>
        <w:jc w:val="both"/>
        <w:rPr>
          <w:bCs/>
          <w:sz w:val="24"/>
          <w:szCs w:val="24"/>
        </w:rPr>
      </w:pPr>
    </w:p>
    <w:p w:rsidR="00B74C6F" w:rsidRPr="00D53675" w:rsidRDefault="00B74C6F" w:rsidP="00C00BBC">
      <w:pPr>
        <w:spacing w:after="0"/>
        <w:ind w:firstLine="708"/>
        <w:jc w:val="both"/>
        <w:rPr>
          <w:bCs/>
          <w:sz w:val="24"/>
          <w:szCs w:val="24"/>
        </w:rPr>
      </w:pPr>
    </w:p>
    <w:p w:rsidR="003C67C7" w:rsidRDefault="003C67C7" w:rsidP="00083272">
      <w:pPr>
        <w:spacing w:after="0"/>
        <w:jc w:val="both"/>
        <w:rPr>
          <w:b/>
          <w:bCs/>
          <w:sz w:val="28"/>
          <w:szCs w:val="28"/>
        </w:rPr>
      </w:pPr>
    </w:p>
    <w:p w:rsidR="001003D9" w:rsidRPr="00457020" w:rsidRDefault="00A3300B" w:rsidP="00384C60">
      <w:pPr>
        <w:pBdr>
          <w:top w:val="single" w:sz="4" w:space="1" w:color="auto"/>
          <w:left w:val="single" w:sz="4" w:space="4" w:color="auto"/>
          <w:bottom w:val="single" w:sz="4" w:space="1" w:color="auto"/>
          <w:right w:val="single" w:sz="4" w:space="4" w:color="auto"/>
        </w:pBdr>
        <w:spacing w:after="0"/>
        <w:jc w:val="both"/>
        <w:rPr>
          <w:bCs/>
          <w:sz w:val="24"/>
          <w:szCs w:val="24"/>
        </w:rPr>
      </w:pPr>
      <w:r w:rsidRPr="00457020">
        <w:rPr>
          <w:b/>
          <w:bCs/>
          <w:sz w:val="24"/>
          <w:szCs w:val="24"/>
          <w:u w:val="single"/>
        </w:rPr>
        <w:lastRenderedPageBreak/>
        <w:t>6</w:t>
      </w:r>
      <w:r w:rsidR="001C22E4" w:rsidRPr="001C22E4">
        <w:rPr>
          <w:b/>
          <w:bCs/>
          <w:sz w:val="24"/>
          <w:szCs w:val="24"/>
        </w:rPr>
        <w:t xml:space="preserve"> </w:t>
      </w:r>
      <w:r w:rsidR="001C22E4">
        <w:rPr>
          <w:b/>
          <w:bCs/>
          <w:sz w:val="24"/>
          <w:szCs w:val="24"/>
        </w:rPr>
        <w:t xml:space="preserve">- </w:t>
      </w:r>
      <w:r w:rsidR="00384C60" w:rsidRPr="00457020">
        <w:rPr>
          <w:b/>
          <w:bCs/>
          <w:sz w:val="24"/>
          <w:szCs w:val="24"/>
        </w:rPr>
        <w:t>Répartition du FPIC 2020 (Fonds National de Péréquation des Ressources Intercommunales et Communales) de la communauté de communes Marche et Combraille en Aquitaine</w:t>
      </w:r>
      <w:r w:rsidR="00B74C6F">
        <w:rPr>
          <w:b/>
          <w:bCs/>
          <w:sz w:val="24"/>
          <w:szCs w:val="24"/>
        </w:rPr>
        <w:t>.</w:t>
      </w:r>
    </w:p>
    <w:p w:rsidR="00384C60" w:rsidRDefault="00384C60" w:rsidP="00083272">
      <w:pPr>
        <w:spacing w:after="0"/>
        <w:jc w:val="both"/>
        <w:rPr>
          <w:b/>
          <w:bCs/>
          <w:sz w:val="28"/>
          <w:szCs w:val="28"/>
        </w:rPr>
      </w:pPr>
    </w:p>
    <w:p w:rsidR="00384C60" w:rsidRPr="00457020" w:rsidRDefault="00384C60" w:rsidP="00083272">
      <w:pPr>
        <w:spacing w:after="0"/>
        <w:jc w:val="both"/>
        <w:rPr>
          <w:bCs/>
          <w:sz w:val="24"/>
          <w:szCs w:val="24"/>
        </w:rPr>
      </w:pPr>
      <w:r>
        <w:rPr>
          <w:bCs/>
          <w:sz w:val="28"/>
          <w:szCs w:val="28"/>
        </w:rPr>
        <w:tab/>
      </w:r>
      <w:r w:rsidRPr="00457020">
        <w:rPr>
          <w:bCs/>
          <w:sz w:val="24"/>
          <w:szCs w:val="24"/>
        </w:rPr>
        <w:t>Par délibération n°2020-141ter en date du 30 septembre</w:t>
      </w:r>
      <w:r w:rsidR="00085910">
        <w:rPr>
          <w:bCs/>
          <w:sz w:val="24"/>
          <w:szCs w:val="24"/>
        </w:rPr>
        <w:t xml:space="preserve"> 2020 l</w:t>
      </w:r>
      <w:r w:rsidRPr="00457020">
        <w:rPr>
          <w:bCs/>
          <w:sz w:val="24"/>
          <w:szCs w:val="24"/>
        </w:rPr>
        <w:t>a communauté de communes Marche et Combraille en Aquitaine, a voté la répartition du FPIC.</w:t>
      </w:r>
    </w:p>
    <w:p w:rsidR="0021251F" w:rsidRPr="00457020" w:rsidRDefault="00384C60" w:rsidP="00083272">
      <w:pPr>
        <w:spacing w:after="0"/>
        <w:jc w:val="both"/>
        <w:rPr>
          <w:bCs/>
          <w:sz w:val="24"/>
          <w:szCs w:val="24"/>
        </w:rPr>
      </w:pPr>
      <w:r w:rsidRPr="00457020">
        <w:rPr>
          <w:bCs/>
          <w:sz w:val="24"/>
          <w:szCs w:val="24"/>
        </w:rPr>
        <w:tab/>
        <w:t xml:space="preserve">Le montant attribué à la communauté de communes s’élève à 508 670 </w:t>
      </w:r>
      <w:r w:rsidR="0021251F" w:rsidRPr="00457020">
        <w:rPr>
          <w:bCs/>
          <w:sz w:val="24"/>
          <w:szCs w:val="24"/>
        </w:rPr>
        <w:t xml:space="preserve">€. </w:t>
      </w:r>
    </w:p>
    <w:p w:rsidR="0021251F" w:rsidRPr="00457020" w:rsidRDefault="0021251F" w:rsidP="00083272">
      <w:pPr>
        <w:spacing w:after="0"/>
        <w:jc w:val="both"/>
        <w:rPr>
          <w:bCs/>
          <w:sz w:val="24"/>
          <w:szCs w:val="24"/>
        </w:rPr>
      </w:pPr>
      <w:r w:rsidRPr="00457020">
        <w:rPr>
          <w:bCs/>
          <w:sz w:val="24"/>
          <w:szCs w:val="24"/>
        </w:rPr>
        <w:tab/>
        <w:t xml:space="preserve">La répartition de droit commun serait la suivante : 241 559 € pour la communauté de communes / 267 111 € pour les communes membres. </w:t>
      </w:r>
    </w:p>
    <w:p w:rsidR="0021251F" w:rsidRPr="00457020" w:rsidRDefault="0021251F" w:rsidP="00083272">
      <w:pPr>
        <w:spacing w:after="0"/>
        <w:jc w:val="both"/>
        <w:rPr>
          <w:bCs/>
          <w:sz w:val="24"/>
          <w:szCs w:val="24"/>
        </w:rPr>
      </w:pPr>
      <w:r w:rsidRPr="00457020">
        <w:rPr>
          <w:bCs/>
          <w:sz w:val="24"/>
          <w:szCs w:val="24"/>
        </w:rPr>
        <w:tab/>
        <w:t>Ce mode de répartition impliquerait une perte financière pour certaines communes</w:t>
      </w:r>
      <w:r w:rsidR="00457020">
        <w:rPr>
          <w:bCs/>
          <w:sz w:val="24"/>
          <w:szCs w:val="24"/>
        </w:rPr>
        <w:t xml:space="preserve"> dont Auzances</w:t>
      </w:r>
      <w:r w:rsidRPr="00457020">
        <w:rPr>
          <w:bCs/>
          <w:sz w:val="24"/>
          <w:szCs w:val="24"/>
        </w:rPr>
        <w:t>. C’est pourquoi, il a été proposé par le bureau de choisir un mode de répartition « dérogatoire libre » qui consisterait à appliquer les montants calculés en méthode de droit commun tout en les modulant : la communauté de communes abonderait la perte pour les communes qui seraient lésées en méthode de droit commun (soit 1 700 € de perte qui serait compensés pour la commune d’Auzances). Ainsi, la part</w:t>
      </w:r>
      <w:r w:rsidR="0016419F" w:rsidRPr="00457020">
        <w:rPr>
          <w:bCs/>
          <w:sz w:val="24"/>
          <w:szCs w:val="24"/>
        </w:rPr>
        <w:t xml:space="preserve"> FPIC de la communauté de communes s’élèverait à 234 988 € et</w:t>
      </w:r>
      <w:r w:rsidR="00457020">
        <w:rPr>
          <w:bCs/>
          <w:sz w:val="24"/>
          <w:szCs w:val="24"/>
        </w:rPr>
        <w:t xml:space="preserve"> celle des communes à 273 682 €. Cette répartition a été proposée par la communauté de communes car depuis sa création, l</w:t>
      </w:r>
      <w:r w:rsidR="00530284">
        <w:rPr>
          <w:bCs/>
          <w:sz w:val="24"/>
          <w:szCs w:val="24"/>
        </w:rPr>
        <w:t>a</w:t>
      </w:r>
      <w:r w:rsidR="00457020">
        <w:rPr>
          <w:bCs/>
          <w:sz w:val="24"/>
          <w:szCs w:val="24"/>
        </w:rPr>
        <w:t xml:space="preserve"> commune </w:t>
      </w:r>
      <w:r w:rsidR="00530284">
        <w:rPr>
          <w:bCs/>
          <w:sz w:val="24"/>
          <w:szCs w:val="24"/>
        </w:rPr>
        <w:t>d’</w:t>
      </w:r>
      <w:r w:rsidR="00457020">
        <w:rPr>
          <w:bCs/>
          <w:sz w:val="24"/>
          <w:szCs w:val="24"/>
        </w:rPr>
        <w:t>Auzances</w:t>
      </w:r>
      <w:r w:rsidR="00530284">
        <w:rPr>
          <w:bCs/>
          <w:sz w:val="24"/>
          <w:szCs w:val="24"/>
        </w:rPr>
        <w:t>, comme d’autres communes,</w:t>
      </w:r>
      <w:r w:rsidR="00457020">
        <w:rPr>
          <w:bCs/>
          <w:sz w:val="24"/>
          <w:szCs w:val="24"/>
        </w:rPr>
        <w:t xml:space="preserve"> ont fait preuve de solidarité en laissant </w:t>
      </w:r>
      <w:r w:rsidR="00530284">
        <w:rPr>
          <w:bCs/>
          <w:sz w:val="24"/>
          <w:szCs w:val="24"/>
        </w:rPr>
        <w:t>une partie de leur somme soit aux communes des 2 autres communautés</w:t>
      </w:r>
      <w:r w:rsidR="004E6624">
        <w:rPr>
          <w:bCs/>
          <w:sz w:val="24"/>
          <w:szCs w:val="24"/>
        </w:rPr>
        <w:t xml:space="preserve"> (environ 5 000€)</w:t>
      </w:r>
      <w:r w:rsidR="00530284">
        <w:rPr>
          <w:bCs/>
          <w:sz w:val="24"/>
          <w:szCs w:val="24"/>
        </w:rPr>
        <w:t xml:space="preserve"> lors de la première année de regroupement, soit à la communauté de communes. Ce n’était pour la commission des finances, qu’un juste retour de solidarité.</w:t>
      </w:r>
    </w:p>
    <w:p w:rsidR="00D53675" w:rsidRDefault="0016419F" w:rsidP="00083272">
      <w:pPr>
        <w:spacing w:after="0"/>
        <w:jc w:val="both"/>
        <w:rPr>
          <w:bCs/>
          <w:sz w:val="24"/>
          <w:szCs w:val="24"/>
        </w:rPr>
      </w:pPr>
      <w:r w:rsidRPr="00457020">
        <w:rPr>
          <w:bCs/>
          <w:sz w:val="24"/>
          <w:szCs w:val="24"/>
        </w:rPr>
        <w:tab/>
        <w:t>Cependant cette proposition de répartition par « dérogation libre » n’a pas été votée à l’unanimité du Conseil Communautaire (1 contre) comme l’exige la réglementation. C’est pourquoi, à défaut de vote unanime, les Conseils Municipaux de toutes les communes sont appelés à délibérer</w:t>
      </w:r>
      <w:r>
        <w:rPr>
          <w:bCs/>
          <w:sz w:val="28"/>
          <w:szCs w:val="28"/>
        </w:rPr>
        <w:t>.</w:t>
      </w:r>
    </w:p>
    <w:p w:rsidR="0016419F" w:rsidRDefault="00D53675" w:rsidP="00D53675">
      <w:pPr>
        <w:spacing w:after="0"/>
        <w:ind w:firstLine="708"/>
        <w:jc w:val="both"/>
        <w:rPr>
          <w:bCs/>
          <w:sz w:val="24"/>
          <w:szCs w:val="24"/>
        </w:rPr>
      </w:pPr>
      <w:r>
        <w:rPr>
          <w:bCs/>
          <w:sz w:val="24"/>
          <w:szCs w:val="24"/>
        </w:rPr>
        <w:t>Madame le Maire</w:t>
      </w:r>
      <w:r w:rsidR="0016419F" w:rsidRPr="00530284">
        <w:rPr>
          <w:bCs/>
          <w:sz w:val="24"/>
          <w:szCs w:val="24"/>
        </w:rPr>
        <w:t xml:space="preserve"> demande donc de bien vouloir délibérer sur cette proposition de répartition « dérogatoire libre » sachant qu’avec cette méthode la commune percevrait 18 763 € au lieu de 17 063 € en méthode de droit commun. </w:t>
      </w:r>
    </w:p>
    <w:p w:rsidR="0016419F" w:rsidRDefault="00D53675" w:rsidP="00C00BBC">
      <w:pPr>
        <w:spacing w:after="0"/>
        <w:ind w:firstLine="708"/>
        <w:jc w:val="both"/>
        <w:rPr>
          <w:bCs/>
          <w:sz w:val="24"/>
          <w:szCs w:val="24"/>
        </w:rPr>
      </w:pPr>
      <w:r>
        <w:rPr>
          <w:bCs/>
          <w:sz w:val="24"/>
          <w:szCs w:val="24"/>
        </w:rPr>
        <w:t>Après en avoir délibéré, le Conseil Municipal, à l’unanimité des votants, se prononce</w:t>
      </w:r>
      <w:r w:rsidR="001C22E4">
        <w:rPr>
          <w:bCs/>
          <w:sz w:val="24"/>
          <w:szCs w:val="24"/>
        </w:rPr>
        <w:t xml:space="preserve"> en faveur de</w:t>
      </w:r>
      <w:r>
        <w:rPr>
          <w:bCs/>
          <w:sz w:val="24"/>
          <w:szCs w:val="24"/>
        </w:rPr>
        <w:t xml:space="preserve"> la métho</w:t>
      </w:r>
      <w:r w:rsidR="001C22E4">
        <w:rPr>
          <w:bCs/>
          <w:sz w:val="24"/>
          <w:szCs w:val="24"/>
        </w:rPr>
        <w:t xml:space="preserve">de de répartition de « dérogation </w:t>
      </w:r>
      <w:r>
        <w:rPr>
          <w:bCs/>
          <w:sz w:val="24"/>
          <w:szCs w:val="24"/>
        </w:rPr>
        <w:t>libre</w:t>
      </w:r>
      <w:r w:rsidR="00C402B2">
        <w:rPr>
          <w:bCs/>
          <w:sz w:val="24"/>
          <w:szCs w:val="24"/>
        </w:rPr>
        <w:t> »</w:t>
      </w:r>
      <w:r>
        <w:rPr>
          <w:bCs/>
          <w:sz w:val="24"/>
          <w:szCs w:val="24"/>
        </w:rPr>
        <w:t xml:space="preserve"> proposée par le Conseil Communautaire. </w:t>
      </w:r>
    </w:p>
    <w:p w:rsidR="00C00BBC" w:rsidRDefault="00C00BBC" w:rsidP="00C00BBC">
      <w:pPr>
        <w:spacing w:after="0"/>
        <w:ind w:firstLine="708"/>
        <w:jc w:val="both"/>
        <w:rPr>
          <w:bCs/>
          <w:sz w:val="28"/>
          <w:szCs w:val="28"/>
        </w:rPr>
      </w:pPr>
    </w:p>
    <w:p w:rsidR="0016419F" w:rsidRDefault="0016419F" w:rsidP="0016419F">
      <w:pPr>
        <w:spacing w:after="0"/>
        <w:jc w:val="both"/>
        <w:rPr>
          <w:b/>
          <w:bCs/>
          <w:sz w:val="28"/>
          <w:szCs w:val="28"/>
        </w:rPr>
      </w:pPr>
    </w:p>
    <w:p w:rsidR="0016419F" w:rsidRPr="00AE6780" w:rsidRDefault="0016419F" w:rsidP="0016419F">
      <w:pPr>
        <w:pBdr>
          <w:top w:val="single" w:sz="4" w:space="1" w:color="auto"/>
          <w:left w:val="single" w:sz="4" w:space="4" w:color="auto"/>
          <w:bottom w:val="single" w:sz="4" w:space="1" w:color="auto"/>
          <w:right w:val="single" w:sz="4" w:space="4" w:color="auto"/>
        </w:pBdr>
        <w:spacing w:after="0"/>
        <w:jc w:val="both"/>
        <w:rPr>
          <w:bCs/>
          <w:sz w:val="24"/>
          <w:szCs w:val="24"/>
        </w:rPr>
      </w:pPr>
      <w:r w:rsidRPr="00AE6780">
        <w:rPr>
          <w:b/>
          <w:bCs/>
          <w:sz w:val="24"/>
          <w:szCs w:val="24"/>
          <w:u w:val="single"/>
        </w:rPr>
        <w:t>7</w:t>
      </w:r>
      <w:r w:rsidR="001C22E4" w:rsidRPr="001C22E4">
        <w:rPr>
          <w:b/>
          <w:bCs/>
          <w:sz w:val="24"/>
          <w:szCs w:val="24"/>
        </w:rPr>
        <w:t xml:space="preserve"> </w:t>
      </w:r>
      <w:r w:rsidRPr="00AE6780">
        <w:rPr>
          <w:b/>
          <w:bCs/>
          <w:sz w:val="24"/>
          <w:szCs w:val="24"/>
        </w:rPr>
        <w:t>- Délégations du Conseil Municipal au Maire pour la durée du mandat pour décider de la conclusion et de la révision du louage des choses pour une durée n’excédant pas 12 ans (5° de l’article L 2122-22 du CGCT)</w:t>
      </w:r>
    </w:p>
    <w:p w:rsidR="00AE6780" w:rsidRDefault="0016419F" w:rsidP="0016419F">
      <w:pPr>
        <w:spacing w:after="0"/>
        <w:jc w:val="both"/>
        <w:rPr>
          <w:bCs/>
          <w:sz w:val="28"/>
          <w:szCs w:val="28"/>
        </w:rPr>
      </w:pPr>
      <w:r>
        <w:rPr>
          <w:bCs/>
          <w:sz w:val="28"/>
          <w:szCs w:val="28"/>
        </w:rPr>
        <w:tab/>
      </w:r>
    </w:p>
    <w:p w:rsidR="0016419F" w:rsidRPr="00AE6780" w:rsidRDefault="0016419F" w:rsidP="00D53675">
      <w:pPr>
        <w:spacing w:after="0"/>
        <w:ind w:firstLine="708"/>
        <w:jc w:val="both"/>
        <w:rPr>
          <w:bCs/>
          <w:sz w:val="24"/>
          <w:szCs w:val="24"/>
        </w:rPr>
      </w:pPr>
      <w:r w:rsidRPr="00AE6780">
        <w:rPr>
          <w:bCs/>
          <w:sz w:val="24"/>
          <w:szCs w:val="24"/>
        </w:rPr>
        <w:t xml:space="preserve">Par délibération n°2027-17 du 27 mai 2020, </w:t>
      </w:r>
      <w:r w:rsidR="00D53675">
        <w:rPr>
          <w:bCs/>
          <w:sz w:val="24"/>
          <w:szCs w:val="24"/>
        </w:rPr>
        <w:t>Madame le Maire a reçu</w:t>
      </w:r>
      <w:r w:rsidR="00AE6780">
        <w:rPr>
          <w:bCs/>
          <w:sz w:val="24"/>
          <w:szCs w:val="24"/>
        </w:rPr>
        <w:t xml:space="preserve"> délégations pour un certain</w:t>
      </w:r>
      <w:r w:rsidRPr="00AE6780">
        <w:rPr>
          <w:bCs/>
          <w:sz w:val="24"/>
          <w:szCs w:val="24"/>
        </w:rPr>
        <w:t xml:space="preserve"> nombre de procédures afin de permettre d</w:t>
      </w:r>
      <w:r w:rsidR="00AE6780">
        <w:rPr>
          <w:bCs/>
          <w:sz w:val="24"/>
          <w:szCs w:val="24"/>
        </w:rPr>
        <w:t xml:space="preserve">e faire </w:t>
      </w:r>
      <w:r w:rsidRPr="00AE6780">
        <w:rPr>
          <w:bCs/>
          <w:sz w:val="24"/>
          <w:szCs w:val="24"/>
        </w:rPr>
        <w:t>avancer les dossiers plus rapidement (sans réunir le Conseil Municipal au préalable</w:t>
      </w:r>
      <w:r w:rsidR="00AE6780">
        <w:rPr>
          <w:bCs/>
          <w:sz w:val="24"/>
          <w:szCs w:val="24"/>
        </w:rPr>
        <w:t>, mais en l</w:t>
      </w:r>
      <w:r w:rsidR="000C0D77">
        <w:rPr>
          <w:bCs/>
          <w:sz w:val="24"/>
          <w:szCs w:val="24"/>
        </w:rPr>
        <w:t>’</w:t>
      </w:r>
      <w:r w:rsidR="00AE6780">
        <w:rPr>
          <w:bCs/>
          <w:sz w:val="24"/>
          <w:szCs w:val="24"/>
        </w:rPr>
        <w:t>informant toutefois</w:t>
      </w:r>
      <w:r w:rsidR="000C0D77">
        <w:rPr>
          <w:bCs/>
          <w:sz w:val="24"/>
          <w:szCs w:val="24"/>
        </w:rPr>
        <w:t xml:space="preserve"> lors de la séance suivante</w:t>
      </w:r>
      <w:r w:rsidR="004E6624">
        <w:rPr>
          <w:bCs/>
          <w:sz w:val="24"/>
          <w:szCs w:val="24"/>
        </w:rPr>
        <w:t xml:space="preserve"> ou lors de séances informelles précédant la décision).</w:t>
      </w:r>
    </w:p>
    <w:p w:rsidR="0016419F" w:rsidRPr="00AE6780" w:rsidRDefault="0016419F" w:rsidP="0016419F">
      <w:pPr>
        <w:spacing w:after="0"/>
        <w:jc w:val="both"/>
        <w:rPr>
          <w:bCs/>
          <w:sz w:val="24"/>
          <w:szCs w:val="24"/>
        </w:rPr>
      </w:pPr>
      <w:r w:rsidRPr="00AE6780">
        <w:rPr>
          <w:bCs/>
          <w:sz w:val="24"/>
          <w:szCs w:val="24"/>
        </w:rPr>
        <w:tab/>
        <w:t>Parmi le</w:t>
      </w:r>
      <w:r w:rsidR="001C22E4">
        <w:rPr>
          <w:bCs/>
          <w:sz w:val="24"/>
          <w:szCs w:val="24"/>
        </w:rPr>
        <w:t xml:space="preserve">s délégations que </w:t>
      </w:r>
      <w:r w:rsidR="004E6624">
        <w:rPr>
          <w:bCs/>
          <w:sz w:val="24"/>
          <w:szCs w:val="24"/>
        </w:rPr>
        <w:t>peut donner le conseil</w:t>
      </w:r>
      <w:r w:rsidRPr="00AE6780">
        <w:rPr>
          <w:bCs/>
          <w:sz w:val="24"/>
          <w:szCs w:val="24"/>
        </w:rPr>
        <w:t xml:space="preserve">, figure celle de « décider de la conclusion et de la révision du louage des choses pour </w:t>
      </w:r>
      <w:r w:rsidR="000C0D77">
        <w:rPr>
          <w:bCs/>
          <w:sz w:val="24"/>
          <w:szCs w:val="24"/>
        </w:rPr>
        <w:t>une durée n’excédant pas 12 ans »</w:t>
      </w:r>
      <w:r w:rsidRPr="00AE6780">
        <w:rPr>
          <w:bCs/>
          <w:sz w:val="24"/>
          <w:szCs w:val="24"/>
        </w:rPr>
        <w:t xml:space="preserve">. </w:t>
      </w:r>
    </w:p>
    <w:p w:rsidR="00384C60" w:rsidRPr="00AE6780" w:rsidRDefault="0016419F" w:rsidP="00083272">
      <w:pPr>
        <w:spacing w:after="0"/>
        <w:jc w:val="both"/>
        <w:rPr>
          <w:bCs/>
          <w:sz w:val="24"/>
          <w:szCs w:val="24"/>
        </w:rPr>
      </w:pPr>
      <w:r w:rsidRPr="00AE6780">
        <w:rPr>
          <w:bCs/>
          <w:sz w:val="24"/>
          <w:szCs w:val="24"/>
        </w:rPr>
        <w:lastRenderedPageBreak/>
        <w:tab/>
        <w:t xml:space="preserve">Afin de permettre </w:t>
      </w:r>
      <w:r w:rsidR="00BC5393" w:rsidRPr="00AE6780">
        <w:rPr>
          <w:bCs/>
          <w:sz w:val="24"/>
          <w:szCs w:val="24"/>
        </w:rPr>
        <w:t>de louer rapidement les logements communaux,</w:t>
      </w:r>
      <w:r w:rsidR="001C22E4">
        <w:rPr>
          <w:bCs/>
          <w:sz w:val="24"/>
          <w:szCs w:val="24"/>
        </w:rPr>
        <w:t xml:space="preserve"> </w:t>
      </w:r>
      <w:r w:rsidR="00C402B2">
        <w:rPr>
          <w:bCs/>
          <w:sz w:val="24"/>
          <w:szCs w:val="24"/>
        </w:rPr>
        <w:t xml:space="preserve">le Conseil Municipal, à l’unanimité, donne cette nouvelle délégation à Madame le Maire. </w:t>
      </w:r>
    </w:p>
    <w:p w:rsidR="00BC5393" w:rsidRDefault="00BC5393" w:rsidP="00083272">
      <w:pPr>
        <w:spacing w:after="0"/>
        <w:jc w:val="both"/>
        <w:rPr>
          <w:bCs/>
          <w:sz w:val="24"/>
          <w:szCs w:val="24"/>
        </w:rPr>
      </w:pPr>
    </w:p>
    <w:p w:rsidR="004E6624" w:rsidRDefault="004E6624" w:rsidP="00083272">
      <w:pPr>
        <w:spacing w:after="0"/>
        <w:jc w:val="both"/>
        <w:rPr>
          <w:bCs/>
          <w:sz w:val="24"/>
          <w:szCs w:val="24"/>
        </w:rPr>
      </w:pPr>
    </w:p>
    <w:p w:rsidR="004E6624" w:rsidRDefault="004E6624" w:rsidP="00083272">
      <w:pPr>
        <w:spacing w:after="0"/>
        <w:jc w:val="both"/>
        <w:rPr>
          <w:bCs/>
          <w:sz w:val="24"/>
          <w:szCs w:val="24"/>
        </w:rPr>
      </w:pPr>
    </w:p>
    <w:p w:rsidR="004E6624" w:rsidRPr="00C402B2" w:rsidRDefault="004E6624" w:rsidP="00083272">
      <w:pPr>
        <w:spacing w:after="0"/>
        <w:jc w:val="both"/>
        <w:rPr>
          <w:bCs/>
          <w:sz w:val="24"/>
          <w:szCs w:val="24"/>
        </w:rPr>
      </w:pPr>
    </w:p>
    <w:p w:rsidR="00BC5393" w:rsidRPr="00C402B2" w:rsidRDefault="00BC5393" w:rsidP="00083272">
      <w:pPr>
        <w:spacing w:after="0"/>
        <w:jc w:val="both"/>
        <w:rPr>
          <w:b/>
          <w:bCs/>
          <w:sz w:val="24"/>
          <w:szCs w:val="24"/>
        </w:rPr>
      </w:pPr>
    </w:p>
    <w:p w:rsidR="001003D9" w:rsidRPr="0087711F" w:rsidRDefault="0087711F" w:rsidP="0087711F">
      <w:pPr>
        <w:pBdr>
          <w:top w:val="single" w:sz="4" w:space="0" w:color="auto"/>
          <w:left w:val="single" w:sz="4" w:space="4" w:color="auto"/>
          <w:bottom w:val="single" w:sz="4" w:space="1" w:color="auto"/>
          <w:right w:val="single" w:sz="4" w:space="4" w:color="auto"/>
        </w:pBdr>
        <w:jc w:val="center"/>
        <w:rPr>
          <w:rFonts w:asciiTheme="minorHAnsi" w:hAnsiTheme="minorHAnsi"/>
          <w:b/>
          <w:bCs/>
          <w:sz w:val="24"/>
          <w:szCs w:val="24"/>
        </w:rPr>
      </w:pPr>
      <w:r w:rsidRPr="0087711F">
        <w:rPr>
          <w:rFonts w:asciiTheme="minorHAnsi" w:hAnsiTheme="minorHAnsi"/>
          <w:b/>
          <w:bCs/>
          <w:sz w:val="24"/>
          <w:szCs w:val="24"/>
          <w:u w:val="single"/>
        </w:rPr>
        <w:t>8</w:t>
      </w:r>
      <w:r w:rsidR="001C22E4" w:rsidRPr="001C22E4">
        <w:rPr>
          <w:rFonts w:asciiTheme="minorHAnsi" w:hAnsiTheme="minorHAnsi"/>
          <w:b/>
          <w:bCs/>
          <w:sz w:val="24"/>
          <w:szCs w:val="24"/>
        </w:rPr>
        <w:t xml:space="preserve"> </w:t>
      </w:r>
      <w:r w:rsidR="001C22E4">
        <w:rPr>
          <w:rFonts w:asciiTheme="minorHAnsi" w:hAnsiTheme="minorHAnsi"/>
          <w:b/>
          <w:bCs/>
          <w:sz w:val="24"/>
          <w:szCs w:val="24"/>
        </w:rPr>
        <w:t xml:space="preserve">- </w:t>
      </w:r>
      <w:r w:rsidRPr="0087711F">
        <w:rPr>
          <w:rFonts w:asciiTheme="minorHAnsi" w:hAnsiTheme="minorHAnsi" w:cs="Arial"/>
          <w:b/>
          <w:sz w:val="24"/>
          <w:szCs w:val="24"/>
        </w:rPr>
        <w:t>Convention d</w:t>
      </w:r>
      <w:r w:rsidR="001C22E4">
        <w:rPr>
          <w:rFonts w:asciiTheme="minorHAnsi" w:hAnsiTheme="minorHAnsi" w:cs="Arial"/>
          <w:b/>
          <w:sz w:val="24"/>
          <w:szCs w:val="24"/>
        </w:rPr>
        <w:t>e mise à disposition du local : 5 R</w:t>
      </w:r>
      <w:r w:rsidRPr="0087711F">
        <w:rPr>
          <w:rFonts w:asciiTheme="minorHAnsi" w:hAnsiTheme="minorHAnsi" w:cs="Arial"/>
          <w:b/>
          <w:sz w:val="24"/>
          <w:szCs w:val="24"/>
        </w:rPr>
        <w:t>oute de Clermont au SIAE de la Creuse</w:t>
      </w:r>
    </w:p>
    <w:p w:rsidR="00C402B2" w:rsidRDefault="0087711F" w:rsidP="00C402B2">
      <w:pPr>
        <w:overflowPunct w:val="0"/>
        <w:autoSpaceDE w:val="0"/>
        <w:autoSpaceDN w:val="0"/>
        <w:adjustRightInd w:val="0"/>
        <w:ind w:firstLine="708"/>
        <w:jc w:val="both"/>
        <w:textAlignment w:val="baseline"/>
        <w:rPr>
          <w:rFonts w:asciiTheme="minorHAnsi" w:hAnsiTheme="minorHAnsi" w:cs="Arial"/>
          <w:sz w:val="24"/>
          <w:szCs w:val="24"/>
        </w:rPr>
      </w:pPr>
      <w:r w:rsidRPr="0087711F">
        <w:rPr>
          <w:rFonts w:asciiTheme="minorHAnsi" w:hAnsiTheme="minorHAnsi" w:cs="Arial"/>
          <w:sz w:val="24"/>
          <w:szCs w:val="24"/>
        </w:rPr>
        <w:t xml:space="preserve">Le Réseau Creusois des Structures d’Insertion par l’Activité Economique, par l’intermédiaire de son Président et de Mme Verbaenen, chargée de développement, a </w:t>
      </w:r>
      <w:r w:rsidR="004E6624">
        <w:rPr>
          <w:rFonts w:asciiTheme="minorHAnsi" w:hAnsiTheme="minorHAnsi" w:cs="Arial"/>
          <w:sz w:val="24"/>
          <w:szCs w:val="24"/>
        </w:rPr>
        <w:t>rencontré Madame le Maire. Ils souhaitaient</w:t>
      </w:r>
      <w:r w:rsidRPr="0087711F">
        <w:rPr>
          <w:rFonts w:asciiTheme="minorHAnsi" w:hAnsiTheme="minorHAnsi" w:cs="Arial"/>
          <w:sz w:val="24"/>
          <w:szCs w:val="24"/>
        </w:rPr>
        <w:t xml:space="preserve"> s’installer sur la Communauté de communes de Marche et Combraille en Aquitaine.</w:t>
      </w:r>
      <w:r w:rsidR="001C22E4">
        <w:rPr>
          <w:rFonts w:asciiTheme="minorHAnsi" w:hAnsiTheme="minorHAnsi" w:cs="Arial"/>
          <w:sz w:val="24"/>
          <w:szCs w:val="24"/>
        </w:rPr>
        <w:t xml:space="preserve"> </w:t>
      </w:r>
      <w:r w:rsidR="00C402B2">
        <w:rPr>
          <w:rFonts w:asciiTheme="minorHAnsi" w:hAnsiTheme="minorHAnsi" w:cs="Arial"/>
          <w:sz w:val="24"/>
          <w:szCs w:val="24"/>
        </w:rPr>
        <w:t>L</w:t>
      </w:r>
      <w:r w:rsidRPr="0087711F">
        <w:rPr>
          <w:rFonts w:asciiTheme="minorHAnsi" w:hAnsiTheme="minorHAnsi" w:cs="Arial"/>
          <w:sz w:val="24"/>
          <w:szCs w:val="24"/>
        </w:rPr>
        <w:t xml:space="preserve">e local situé 5 </w:t>
      </w:r>
      <w:r w:rsidR="00E04337">
        <w:rPr>
          <w:rFonts w:asciiTheme="minorHAnsi" w:hAnsiTheme="minorHAnsi" w:cs="Arial"/>
          <w:sz w:val="24"/>
          <w:szCs w:val="24"/>
        </w:rPr>
        <w:t>R</w:t>
      </w:r>
      <w:r w:rsidRPr="0087711F">
        <w:rPr>
          <w:rFonts w:asciiTheme="minorHAnsi" w:hAnsiTheme="minorHAnsi" w:cs="Arial"/>
          <w:sz w:val="24"/>
          <w:szCs w:val="24"/>
        </w:rPr>
        <w:t>oute de Clermont, ancien local d’accueil pour SDF</w:t>
      </w:r>
      <w:r w:rsidR="00C402B2">
        <w:rPr>
          <w:rFonts w:asciiTheme="minorHAnsi" w:hAnsiTheme="minorHAnsi" w:cs="Arial"/>
          <w:sz w:val="24"/>
          <w:szCs w:val="24"/>
        </w:rPr>
        <w:t xml:space="preserve">, leur a été proposé. </w:t>
      </w:r>
    </w:p>
    <w:p w:rsidR="0087711F" w:rsidRPr="0087711F" w:rsidRDefault="00C402B2" w:rsidP="00C402B2">
      <w:pPr>
        <w:overflowPunct w:val="0"/>
        <w:autoSpaceDE w:val="0"/>
        <w:autoSpaceDN w:val="0"/>
        <w:adjustRightInd w:val="0"/>
        <w:ind w:firstLine="708"/>
        <w:jc w:val="both"/>
        <w:textAlignment w:val="baseline"/>
        <w:rPr>
          <w:rFonts w:asciiTheme="minorHAnsi" w:hAnsiTheme="minorHAnsi" w:cs="Arial"/>
          <w:sz w:val="24"/>
          <w:szCs w:val="24"/>
        </w:rPr>
      </w:pPr>
      <w:r>
        <w:rPr>
          <w:rFonts w:asciiTheme="minorHAnsi" w:hAnsiTheme="minorHAnsi" w:cs="Arial"/>
          <w:sz w:val="24"/>
          <w:szCs w:val="24"/>
        </w:rPr>
        <w:t xml:space="preserve">Madame le Maire propose de leur mettre à disposition ce local moyennant </w:t>
      </w:r>
      <w:r w:rsidR="0087711F" w:rsidRPr="0087711F">
        <w:rPr>
          <w:rFonts w:asciiTheme="minorHAnsi" w:hAnsiTheme="minorHAnsi" w:cs="Arial"/>
          <w:sz w:val="24"/>
          <w:szCs w:val="24"/>
        </w:rPr>
        <w:t xml:space="preserve">une redevance </w:t>
      </w:r>
      <w:r>
        <w:rPr>
          <w:rFonts w:asciiTheme="minorHAnsi" w:hAnsiTheme="minorHAnsi" w:cs="Arial"/>
          <w:sz w:val="24"/>
          <w:szCs w:val="24"/>
        </w:rPr>
        <w:t xml:space="preserve">mensuelle </w:t>
      </w:r>
      <w:r w:rsidR="0087711F" w:rsidRPr="0087711F">
        <w:rPr>
          <w:rFonts w:asciiTheme="minorHAnsi" w:hAnsiTheme="minorHAnsi" w:cs="Arial"/>
          <w:sz w:val="24"/>
          <w:szCs w:val="24"/>
        </w:rPr>
        <w:t xml:space="preserve">de 50 € couvrant les charges (eau, électricité). Ce local servira de vestiaires, de lieu de réunion ou de déjeuner si besoin. </w:t>
      </w:r>
    </w:p>
    <w:p w:rsidR="0087711F" w:rsidRDefault="00C402B2" w:rsidP="00C402B2">
      <w:pPr>
        <w:overflowPunct w:val="0"/>
        <w:autoSpaceDE w:val="0"/>
        <w:autoSpaceDN w:val="0"/>
        <w:adjustRightInd w:val="0"/>
        <w:ind w:firstLine="708"/>
        <w:jc w:val="both"/>
        <w:textAlignment w:val="baseline"/>
        <w:rPr>
          <w:rFonts w:asciiTheme="minorHAnsi" w:hAnsiTheme="minorHAnsi" w:cs="Arial"/>
          <w:sz w:val="24"/>
          <w:szCs w:val="24"/>
        </w:rPr>
      </w:pPr>
      <w:r>
        <w:rPr>
          <w:rFonts w:asciiTheme="minorHAnsi" w:hAnsiTheme="minorHAnsi" w:cs="Arial"/>
          <w:sz w:val="24"/>
          <w:szCs w:val="24"/>
        </w:rPr>
        <w:t xml:space="preserve">Madame le Maire précise qu’il lui </w:t>
      </w:r>
      <w:r w:rsidR="0087711F" w:rsidRPr="0087711F">
        <w:rPr>
          <w:rFonts w:asciiTheme="minorHAnsi" w:hAnsiTheme="minorHAnsi" w:cs="Arial"/>
          <w:sz w:val="24"/>
          <w:szCs w:val="24"/>
        </w:rPr>
        <w:t xml:space="preserve">semble </w:t>
      </w:r>
      <w:r>
        <w:rPr>
          <w:rFonts w:asciiTheme="minorHAnsi" w:hAnsiTheme="minorHAnsi" w:cs="Arial"/>
          <w:sz w:val="24"/>
          <w:szCs w:val="24"/>
        </w:rPr>
        <w:t xml:space="preserve">que c’est </w:t>
      </w:r>
      <w:r w:rsidR="0087711F" w:rsidRPr="0087711F">
        <w:rPr>
          <w:rFonts w:asciiTheme="minorHAnsi" w:hAnsiTheme="minorHAnsi" w:cs="Arial"/>
          <w:sz w:val="24"/>
          <w:szCs w:val="24"/>
        </w:rPr>
        <w:t>une chance pour Auzances car 7 ou 8 employés en insertion (d’Auzances ou des environs) seront encadrés par un responsable. Ils offrent de nombreuses prestations : menuiserie et aménagements d’espaces touristiques, second œuvre, espaces verts, r</w:t>
      </w:r>
      <w:r w:rsidR="00E04337">
        <w:rPr>
          <w:rFonts w:asciiTheme="minorHAnsi" w:hAnsiTheme="minorHAnsi" w:cs="Arial"/>
          <w:sz w:val="24"/>
          <w:szCs w:val="24"/>
        </w:rPr>
        <w:t>estauration de petit patrimoine</w:t>
      </w:r>
      <w:r w:rsidR="0087711F" w:rsidRPr="0087711F">
        <w:rPr>
          <w:rFonts w:asciiTheme="minorHAnsi" w:hAnsiTheme="minorHAnsi" w:cs="Arial"/>
          <w:sz w:val="24"/>
          <w:szCs w:val="24"/>
        </w:rPr>
        <w:t>…</w:t>
      </w:r>
      <w:r w:rsidR="004E6624">
        <w:rPr>
          <w:rFonts w:asciiTheme="minorHAnsi" w:hAnsiTheme="minorHAnsi" w:cs="Arial"/>
          <w:sz w:val="24"/>
          <w:szCs w:val="24"/>
        </w:rPr>
        <w:t xml:space="preserve"> Le taux de réussite </w:t>
      </w:r>
      <w:proofErr w:type="gramStart"/>
      <w:r w:rsidR="004E6624">
        <w:rPr>
          <w:rFonts w:asciiTheme="minorHAnsi" w:hAnsiTheme="minorHAnsi" w:cs="Arial"/>
          <w:sz w:val="24"/>
          <w:szCs w:val="24"/>
        </w:rPr>
        <w:t>es</w:t>
      </w:r>
      <w:proofErr w:type="gramEnd"/>
      <w:r w:rsidR="004E6624">
        <w:rPr>
          <w:rFonts w:asciiTheme="minorHAnsi" w:hAnsiTheme="minorHAnsi" w:cs="Arial"/>
          <w:sz w:val="24"/>
          <w:szCs w:val="24"/>
        </w:rPr>
        <w:t xml:space="preserve"> d’environ 60%, ce qui est satisfaisant.</w:t>
      </w:r>
    </w:p>
    <w:p w:rsidR="00C402B2" w:rsidRPr="0087711F" w:rsidRDefault="00C402B2" w:rsidP="00C402B2">
      <w:pPr>
        <w:overflowPunct w:val="0"/>
        <w:autoSpaceDE w:val="0"/>
        <w:autoSpaceDN w:val="0"/>
        <w:adjustRightInd w:val="0"/>
        <w:jc w:val="both"/>
        <w:textAlignment w:val="baseline"/>
        <w:rPr>
          <w:rFonts w:asciiTheme="minorHAnsi" w:hAnsiTheme="minorHAnsi" w:cs="Arial"/>
          <w:sz w:val="24"/>
          <w:szCs w:val="24"/>
        </w:rPr>
      </w:pPr>
      <w:r>
        <w:rPr>
          <w:rFonts w:asciiTheme="minorHAnsi" w:hAnsiTheme="minorHAnsi" w:cs="Arial"/>
          <w:sz w:val="24"/>
          <w:szCs w:val="24"/>
        </w:rPr>
        <w:tab/>
        <w:t xml:space="preserve">Après en avoir délibéré, le Conseil Municipal, à l’unanimité, autorise Madame le Maire : </w:t>
      </w:r>
    </w:p>
    <w:p w:rsidR="0087711F" w:rsidRDefault="00E04337" w:rsidP="0087711F">
      <w:pPr>
        <w:pStyle w:val="Paragraphedeliste"/>
        <w:numPr>
          <w:ilvl w:val="0"/>
          <w:numId w:val="10"/>
        </w:numPr>
        <w:spacing w:line="240" w:lineRule="auto"/>
        <w:jc w:val="both"/>
        <w:rPr>
          <w:rFonts w:cs="Arial"/>
          <w:sz w:val="24"/>
          <w:szCs w:val="24"/>
        </w:rPr>
      </w:pPr>
      <w:r>
        <w:rPr>
          <w:rFonts w:cs="Arial"/>
          <w:sz w:val="24"/>
          <w:szCs w:val="24"/>
        </w:rPr>
        <w:t>A</w:t>
      </w:r>
      <w:r w:rsidR="00E13A4F">
        <w:rPr>
          <w:rFonts w:cs="Arial"/>
          <w:sz w:val="24"/>
          <w:szCs w:val="24"/>
        </w:rPr>
        <w:t xml:space="preserve"> signer </w:t>
      </w:r>
      <w:r w:rsidR="0087711F" w:rsidRPr="0087711F">
        <w:rPr>
          <w:rFonts w:cs="Arial"/>
          <w:sz w:val="24"/>
          <w:szCs w:val="24"/>
        </w:rPr>
        <w:t>la convention de mise à disposition de ce local situé 5</w:t>
      </w:r>
      <w:r>
        <w:rPr>
          <w:rFonts w:cs="Arial"/>
          <w:sz w:val="24"/>
          <w:szCs w:val="24"/>
        </w:rPr>
        <w:t xml:space="preserve"> R</w:t>
      </w:r>
      <w:r w:rsidR="0087711F" w:rsidRPr="0087711F">
        <w:rPr>
          <w:rFonts w:cs="Arial"/>
          <w:sz w:val="24"/>
          <w:szCs w:val="24"/>
        </w:rPr>
        <w:t>oute de Clermont avec Le réseau Creusois des SIAE représenté par son Président Mr Margueritte</w:t>
      </w:r>
      <w:r w:rsidR="00E13A4F">
        <w:rPr>
          <w:rFonts w:cs="Arial"/>
          <w:sz w:val="24"/>
          <w:szCs w:val="24"/>
        </w:rPr>
        <w:t>, dans les conditions énoncées précédemment et ce pour un an renouvelable</w:t>
      </w:r>
      <w:r>
        <w:rPr>
          <w:rFonts w:cs="Arial"/>
          <w:sz w:val="24"/>
          <w:szCs w:val="24"/>
        </w:rPr>
        <w:t>.</w:t>
      </w:r>
    </w:p>
    <w:p w:rsidR="00E13A4F" w:rsidRPr="00E13A4F" w:rsidRDefault="00E04337" w:rsidP="00E13A4F">
      <w:pPr>
        <w:pStyle w:val="Paragraphedeliste"/>
        <w:numPr>
          <w:ilvl w:val="0"/>
          <w:numId w:val="10"/>
        </w:numPr>
        <w:jc w:val="both"/>
        <w:rPr>
          <w:bCs/>
          <w:sz w:val="24"/>
          <w:szCs w:val="24"/>
        </w:rPr>
      </w:pPr>
      <w:r>
        <w:rPr>
          <w:rFonts w:cs="Arial"/>
          <w:snapToGrid w:val="0"/>
        </w:rPr>
        <w:t>A</w:t>
      </w:r>
      <w:r w:rsidR="00E13A4F" w:rsidRPr="00E13A4F">
        <w:rPr>
          <w:rFonts w:cs="Arial"/>
          <w:snapToGrid w:val="0"/>
        </w:rPr>
        <w:t xml:space="preserve"> réaliser toutes démarches utiles et à signer tous documents nécessaires au bon aboutissement de ce dossier</w:t>
      </w:r>
      <w:r w:rsidR="006D7978">
        <w:rPr>
          <w:rFonts w:cs="Arial"/>
          <w:snapToGrid w:val="0"/>
        </w:rPr>
        <w:t>.</w:t>
      </w:r>
    </w:p>
    <w:p w:rsidR="00E13A4F" w:rsidRPr="00E13A4F" w:rsidRDefault="00E13A4F" w:rsidP="00E13A4F">
      <w:pPr>
        <w:spacing w:line="240" w:lineRule="auto"/>
        <w:jc w:val="both"/>
        <w:rPr>
          <w:rFonts w:cs="Arial"/>
          <w:sz w:val="24"/>
          <w:szCs w:val="24"/>
        </w:rPr>
      </w:pPr>
    </w:p>
    <w:p w:rsidR="001742AE" w:rsidRDefault="001742AE" w:rsidP="001003D9">
      <w:pPr>
        <w:spacing w:after="0"/>
        <w:jc w:val="both"/>
        <w:rPr>
          <w:bCs/>
          <w:sz w:val="24"/>
          <w:szCs w:val="24"/>
        </w:rPr>
      </w:pPr>
    </w:p>
    <w:p w:rsidR="0087711F" w:rsidRPr="0087711F" w:rsidRDefault="0087711F" w:rsidP="0087711F">
      <w:pPr>
        <w:pBdr>
          <w:top w:val="single" w:sz="4" w:space="0" w:color="auto"/>
          <w:left w:val="single" w:sz="4" w:space="4" w:color="auto"/>
          <w:bottom w:val="single" w:sz="4" w:space="1" w:color="auto"/>
          <w:right w:val="single" w:sz="4" w:space="4" w:color="auto"/>
        </w:pBdr>
        <w:jc w:val="center"/>
        <w:rPr>
          <w:rFonts w:asciiTheme="minorHAnsi" w:hAnsiTheme="minorHAnsi"/>
          <w:b/>
          <w:bCs/>
          <w:sz w:val="24"/>
          <w:szCs w:val="24"/>
        </w:rPr>
      </w:pPr>
      <w:r>
        <w:rPr>
          <w:rFonts w:asciiTheme="minorHAnsi" w:hAnsiTheme="minorHAnsi"/>
          <w:b/>
          <w:bCs/>
          <w:sz w:val="24"/>
          <w:szCs w:val="24"/>
          <w:u w:val="single"/>
        </w:rPr>
        <w:t>9</w:t>
      </w:r>
      <w:r w:rsidR="00E04337">
        <w:rPr>
          <w:rFonts w:asciiTheme="minorHAnsi" w:hAnsiTheme="minorHAnsi"/>
          <w:b/>
          <w:bCs/>
          <w:sz w:val="24"/>
          <w:szCs w:val="24"/>
          <w:u w:val="single"/>
        </w:rPr>
        <w:t xml:space="preserve"> </w:t>
      </w:r>
      <w:r w:rsidR="00E04337">
        <w:rPr>
          <w:rFonts w:asciiTheme="minorHAnsi" w:hAnsiTheme="minorHAnsi"/>
          <w:b/>
          <w:bCs/>
          <w:sz w:val="24"/>
          <w:szCs w:val="24"/>
        </w:rPr>
        <w:t xml:space="preserve">- </w:t>
      </w:r>
      <w:r w:rsidRPr="0087711F">
        <w:rPr>
          <w:rFonts w:asciiTheme="minorHAnsi" w:hAnsiTheme="minorHAnsi" w:cs="Arial"/>
          <w:b/>
          <w:sz w:val="24"/>
          <w:szCs w:val="24"/>
        </w:rPr>
        <w:t xml:space="preserve">Convention </w:t>
      </w:r>
      <w:r>
        <w:rPr>
          <w:rFonts w:asciiTheme="minorHAnsi" w:hAnsiTheme="minorHAnsi" w:cs="Arial"/>
          <w:b/>
          <w:sz w:val="24"/>
          <w:szCs w:val="24"/>
        </w:rPr>
        <w:t>de mise à disposition d’une part</w:t>
      </w:r>
      <w:r w:rsidR="00E04337">
        <w:rPr>
          <w:rFonts w:asciiTheme="minorHAnsi" w:hAnsiTheme="minorHAnsi" w:cs="Arial"/>
          <w:b/>
          <w:sz w:val="24"/>
          <w:szCs w:val="24"/>
        </w:rPr>
        <w:t>ie de la parcelle BA16, sise 3 Avenue du 8 M</w:t>
      </w:r>
      <w:r>
        <w:rPr>
          <w:rFonts w:asciiTheme="minorHAnsi" w:hAnsiTheme="minorHAnsi" w:cs="Arial"/>
          <w:b/>
          <w:sz w:val="24"/>
          <w:szCs w:val="24"/>
        </w:rPr>
        <w:t xml:space="preserve">ai 1945, à </w:t>
      </w:r>
      <w:proofErr w:type="spellStart"/>
      <w:r>
        <w:rPr>
          <w:rFonts w:asciiTheme="minorHAnsi" w:hAnsiTheme="minorHAnsi" w:cs="Arial"/>
          <w:b/>
          <w:sz w:val="24"/>
          <w:szCs w:val="24"/>
        </w:rPr>
        <w:t>Guinal</w:t>
      </w:r>
      <w:proofErr w:type="spellEnd"/>
      <w:r>
        <w:rPr>
          <w:rFonts w:asciiTheme="minorHAnsi" w:hAnsiTheme="minorHAnsi" w:cs="Arial"/>
          <w:b/>
          <w:sz w:val="24"/>
          <w:szCs w:val="24"/>
        </w:rPr>
        <w:t xml:space="preserve"> Chevillard (projet kiosque de restauration rapide)</w:t>
      </w:r>
      <w:r w:rsidR="00E04337">
        <w:rPr>
          <w:rFonts w:asciiTheme="minorHAnsi" w:hAnsiTheme="minorHAnsi" w:cs="Arial"/>
          <w:b/>
          <w:sz w:val="24"/>
          <w:szCs w:val="24"/>
        </w:rPr>
        <w:t>.</w:t>
      </w:r>
    </w:p>
    <w:p w:rsidR="00C402B2" w:rsidRDefault="00C402B2" w:rsidP="00C402B2">
      <w:pPr>
        <w:ind w:firstLine="708"/>
        <w:jc w:val="both"/>
        <w:rPr>
          <w:rFonts w:asciiTheme="minorHAnsi" w:hAnsiTheme="minorHAnsi" w:cs="Arial"/>
          <w:snapToGrid w:val="0"/>
          <w:sz w:val="24"/>
          <w:szCs w:val="24"/>
        </w:rPr>
      </w:pPr>
      <w:r>
        <w:rPr>
          <w:rFonts w:asciiTheme="minorHAnsi" w:hAnsiTheme="minorHAnsi" w:cs="Arial"/>
          <w:snapToGrid w:val="0"/>
          <w:sz w:val="24"/>
          <w:szCs w:val="24"/>
        </w:rPr>
        <w:t>Madame le Maire</w:t>
      </w:r>
      <w:r w:rsidR="00CF3C53" w:rsidRPr="00E70A75">
        <w:rPr>
          <w:rFonts w:asciiTheme="minorHAnsi" w:hAnsiTheme="minorHAnsi" w:cs="Arial"/>
          <w:snapToGrid w:val="0"/>
          <w:sz w:val="24"/>
          <w:szCs w:val="24"/>
        </w:rPr>
        <w:t xml:space="preserve"> rappelle le projet </w:t>
      </w:r>
      <w:r w:rsidR="0087711F" w:rsidRPr="00E70A75">
        <w:rPr>
          <w:rFonts w:asciiTheme="minorHAnsi" w:hAnsiTheme="minorHAnsi" w:cs="Arial"/>
          <w:snapToGrid w:val="0"/>
          <w:sz w:val="24"/>
          <w:szCs w:val="24"/>
        </w:rPr>
        <w:t xml:space="preserve">de Monsieur </w:t>
      </w:r>
      <w:proofErr w:type="spellStart"/>
      <w:r w:rsidR="00CF3C53" w:rsidRPr="00E70A75">
        <w:rPr>
          <w:rFonts w:asciiTheme="minorHAnsi" w:hAnsiTheme="minorHAnsi" w:cs="Arial"/>
          <w:snapToGrid w:val="0"/>
          <w:sz w:val="24"/>
          <w:szCs w:val="24"/>
        </w:rPr>
        <w:t>Guinal</w:t>
      </w:r>
      <w:proofErr w:type="spellEnd"/>
      <w:r w:rsidR="00C00BBC">
        <w:rPr>
          <w:rFonts w:asciiTheme="minorHAnsi" w:hAnsiTheme="minorHAnsi" w:cs="Arial"/>
          <w:snapToGrid w:val="0"/>
          <w:sz w:val="24"/>
          <w:szCs w:val="24"/>
        </w:rPr>
        <w:t xml:space="preserve"> </w:t>
      </w:r>
      <w:r w:rsidR="00CF3C53" w:rsidRPr="00E70A75">
        <w:rPr>
          <w:rFonts w:asciiTheme="minorHAnsi" w:hAnsiTheme="minorHAnsi" w:cs="Arial"/>
          <w:snapToGrid w:val="0"/>
          <w:sz w:val="24"/>
          <w:szCs w:val="24"/>
        </w:rPr>
        <w:t>Chevillard</w:t>
      </w:r>
      <w:r w:rsidR="00C00BBC">
        <w:rPr>
          <w:rFonts w:asciiTheme="minorHAnsi" w:hAnsiTheme="minorHAnsi" w:cs="Arial"/>
          <w:snapToGrid w:val="0"/>
          <w:sz w:val="24"/>
          <w:szCs w:val="24"/>
        </w:rPr>
        <w:t xml:space="preserve"> </w:t>
      </w:r>
      <w:r w:rsidR="00CF3C53" w:rsidRPr="00E70A75">
        <w:rPr>
          <w:rFonts w:asciiTheme="minorHAnsi" w:hAnsiTheme="minorHAnsi" w:cs="Arial"/>
          <w:snapToGrid w:val="0"/>
          <w:sz w:val="24"/>
          <w:szCs w:val="24"/>
        </w:rPr>
        <w:t>qui souhaitait installer un kiosque de restauration rapide sur Auzances. Après de nombreuses discussions sur des emplacements possibles, une partie de la parcelle BA16, située 3</w:t>
      </w:r>
      <w:r w:rsidR="00E04337">
        <w:rPr>
          <w:rFonts w:asciiTheme="minorHAnsi" w:hAnsiTheme="minorHAnsi" w:cs="Arial"/>
          <w:snapToGrid w:val="0"/>
          <w:sz w:val="24"/>
          <w:szCs w:val="24"/>
        </w:rPr>
        <w:t xml:space="preserve"> A</w:t>
      </w:r>
      <w:r w:rsidR="00CF3C53" w:rsidRPr="00E70A75">
        <w:rPr>
          <w:rFonts w:asciiTheme="minorHAnsi" w:hAnsiTheme="minorHAnsi" w:cs="Arial"/>
          <w:snapToGrid w:val="0"/>
          <w:sz w:val="24"/>
          <w:szCs w:val="24"/>
        </w:rPr>
        <w:t>venue d</w:t>
      </w:r>
      <w:r w:rsidR="00951EE7" w:rsidRPr="00E70A75">
        <w:rPr>
          <w:rFonts w:asciiTheme="minorHAnsi" w:hAnsiTheme="minorHAnsi" w:cs="Arial"/>
          <w:snapToGrid w:val="0"/>
          <w:sz w:val="24"/>
          <w:szCs w:val="24"/>
        </w:rPr>
        <w:t>u</w:t>
      </w:r>
      <w:r w:rsidR="00E04337">
        <w:rPr>
          <w:rFonts w:asciiTheme="minorHAnsi" w:hAnsiTheme="minorHAnsi" w:cs="Arial"/>
          <w:snapToGrid w:val="0"/>
          <w:sz w:val="24"/>
          <w:szCs w:val="24"/>
        </w:rPr>
        <w:t xml:space="preserve"> 8 M</w:t>
      </w:r>
      <w:r w:rsidR="00CF3C53" w:rsidRPr="00E70A75">
        <w:rPr>
          <w:rFonts w:asciiTheme="minorHAnsi" w:hAnsiTheme="minorHAnsi" w:cs="Arial"/>
          <w:snapToGrid w:val="0"/>
          <w:sz w:val="24"/>
          <w:szCs w:val="24"/>
        </w:rPr>
        <w:t xml:space="preserve">ai 1945 semble convenir. </w:t>
      </w:r>
      <w:r>
        <w:rPr>
          <w:rFonts w:asciiTheme="minorHAnsi" w:hAnsiTheme="minorHAnsi" w:cs="Arial"/>
          <w:snapToGrid w:val="0"/>
          <w:sz w:val="24"/>
          <w:szCs w:val="24"/>
        </w:rPr>
        <w:t xml:space="preserve">Madame le Maire rappelle que l’emplacement initialement souhaité à côté de la salle omnisports s’avérait trop onéreux. </w:t>
      </w:r>
    </w:p>
    <w:p w:rsidR="00293407" w:rsidRPr="00E70A75" w:rsidRDefault="00C402B2" w:rsidP="00293407">
      <w:pPr>
        <w:ind w:firstLine="708"/>
        <w:jc w:val="both"/>
        <w:rPr>
          <w:rFonts w:asciiTheme="minorHAnsi" w:hAnsiTheme="minorHAnsi" w:cs="Arial"/>
          <w:snapToGrid w:val="0"/>
          <w:sz w:val="24"/>
          <w:szCs w:val="24"/>
        </w:rPr>
      </w:pPr>
      <w:r>
        <w:rPr>
          <w:rFonts w:asciiTheme="minorHAnsi" w:hAnsiTheme="minorHAnsi" w:cs="Arial"/>
          <w:snapToGrid w:val="0"/>
          <w:sz w:val="24"/>
          <w:szCs w:val="24"/>
        </w:rPr>
        <w:t>Madame le Maire et Fabien JAMME présente</w:t>
      </w:r>
      <w:r w:rsidR="004E6624">
        <w:rPr>
          <w:rFonts w:asciiTheme="minorHAnsi" w:hAnsiTheme="minorHAnsi" w:cs="Arial"/>
          <w:snapToGrid w:val="0"/>
          <w:sz w:val="24"/>
          <w:szCs w:val="24"/>
        </w:rPr>
        <w:t>nt</w:t>
      </w:r>
      <w:r>
        <w:rPr>
          <w:rFonts w:asciiTheme="minorHAnsi" w:hAnsiTheme="minorHAnsi" w:cs="Arial"/>
          <w:snapToGrid w:val="0"/>
          <w:sz w:val="24"/>
          <w:szCs w:val="24"/>
        </w:rPr>
        <w:t xml:space="preserve"> l’emplacement prévu sur la parcelle du tennis (à proximité du lampadaire</w:t>
      </w:r>
      <w:r w:rsidR="00293407">
        <w:rPr>
          <w:rFonts w:asciiTheme="minorHAnsi" w:hAnsiTheme="minorHAnsi" w:cs="Arial"/>
          <w:snapToGrid w:val="0"/>
          <w:sz w:val="24"/>
          <w:szCs w:val="24"/>
        </w:rPr>
        <w:t>, perpe</w:t>
      </w:r>
      <w:r w:rsidR="00E04337">
        <w:rPr>
          <w:rFonts w:asciiTheme="minorHAnsi" w:hAnsiTheme="minorHAnsi" w:cs="Arial"/>
          <w:snapToGrid w:val="0"/>
          <w:sz w:val="24"/>
          <w:szCs w:val="24"/>
        </w:rPr>
        <w:t>ndiculairement à l’avenue du 8 M</w:t>
      </w:r>
      <w:r w:rsidR="00293407">
        <w:rPr>
          <w:rFonts w:asciiTheme="minorHAnsi" w:hAnsiTheme="minorHAnsi" w:cs="Arial"/>
          <w:snapToGrid w:val="0"/>
          <w:sz w:val="24"/>
          <w:szCs w:val="24"/>
        </w:rPr>
        <w:t>ai 1945</w:t>
      </w:r>
      <w:r>
        <w:rPr>
          <w:rFonts w:asciiTheme="minorHAnsi" w:hAnsiTheme="minorHAnsi" w:cs="Arial"/>
          <w:snapToGrid w:val="0"/>
          <w:sz w:val="24"/>
          <w:szCs w:val="24"/>
        </w:rPr>
        <w:t>).</w:t>
      </w:r>
      <w:r w:rsidR="004E6624">
        <w:rPr>
          <w:rFonts w:asciiTheme="minorHAnsi" w:hAnsiTheme="minorHAnsi" w:cs="Arial"/>
          <w:snapToGrid w:val="0"/>
          <w:sz w:val="24"/>
          <w:szCs w:val="24"/>
        </w:rPr>
        <w:t xml:space="preserve"> M. </w:t>
      </w:r>
      <w:r w:rsidR="004E6624">
        <w:rPr>
          <w:rFonts w:asciiTheme="minorHAnsi" w:hAnsiTheme="minorHAnsi" w:cs="Arial"/>
          <w:snapToGrid w:val="0"/>
          <w:sz w:val="24"/>
          <w:szCs w:val="24"/>
        </w:rPr>
        <w:lastRenderedPageBreak/>
        <w:t>JAMME</w:t>
      </w:r>
      <w:r w:rsidR="00293407">
        <w:rPr>
          <w:rFonts w:asciiTheme="minorHAnsi" w:hAnsiTheme="minorHAnsi" w:cs="Arial"/>
          <w:snapToGrid w:val="0"/>
          <w:sz w:val="24"/>
          <w:szCs w:val="24"/>
        </w:rPr>
        <w:t xml:space="preserve"> précise qu’il faudra raccorder le kiosque aux eaux u</w:t>
      </w:r>
      <w:r w:rsidR="00E04337">
        <w:rPr>
          <w:rFonts w:asciiTheme="minorHAnsi" w:hAnsiTheme="minorHAnsi" w:cs="Arial"/>
          <w:snapToGrid w:val="0"/>
          <w:sz w:val="24"/>
          <w:szCs w:val="24"/>
        </w:rPr>
        <w:t xml:space="preserve">sées (desserte pas trop loin), </w:t>
      </w:r>
      <w:r w:rsidR="00293407">
        <w:rPr>
          <w:rFonts w:asciiTheme="minorHAnsi" w:hAnsiTheme="minorHAnsi" w:cs="Arial"/>
          <w:snapToGrid w:val="0"/>
          <w:sz w:val="24"/>
          <w:szCs w:val="24"/>
        </w:rPr>
        <w:t xml:space="preserve">à l’eau et l’électricité (de l’autre côté). </w:t>
      </w:r>
    </w:p>
    <w:p w:rsidR="00293407" w:rsidRDefault="00CF3C53" w:rsidP="00293407">
      <w:pPr>
        <w:ind w:firstLine="708"/>
        <w:jc w:val="both"/>
        <w:rPr>
          <w:rFonts w:asciiTheme="minorHAnsi" w:hAnsiTheme="minorHAnsi" w:cs="Arial"/>
          <w:snapToGrid w:val="0"/>
          <w:sz w:val="24"/>
          <w:szCs w:val="24"/>
        </w:rPr>
      </w:pPr>
      <w:proofErr w:type="spellStart"/>
      <w:r w:rsidRPr="00E70A75">
        <w:rPr>
          <w:rFonts w:asciiTheme="minorHAnsi" w:hAnsiTheme="minorHAnsi" w:cs="Arial"/>
          <w:snapToGrid w:val="0"/>
          <w:sz w:val="24"/>
          <w:szCs w:val="24"/>
        </w:rPr>
        <w:t>Guinal</w:t>
      </w:r>
      <w:proofErr w:type="spellEnd"/>
      <w:r w:rsidR="00C00BBC">
        <w:rPr>
          <w:rFonts w:asciiTheme="minorHAnsi" w:hAnsiTheme="minorHAnsi" w:cs="Arial"/>
          <w:snapToGrid w:val="0"/>
          <w:sz w:val="24"/>
          <w:szCs w:val="24"/>
        </w:rPr>
        <w:t xml:space="preserve"> </w:t>
      </w:r>
      <w:r w:rsidR="00C402B2">
        <w:rPr>
          <w:rFonts w:asciiTheme="minorHAnsi" w:hAnsiTheme="minorHAnsi" w:cs="Arial"/>
          <w:snapToGrid w:val="0"/>
          <w:sz w:val="24"/>
          <w:szCs w:val="24"/>
        </w:rPr>
        <w:t>Chevillard</w:t>
      </w:r>
      <w:r w:rsidR="00C00BBC">
        <w:rPr>
          <w:rFonts w:asciiTheme="minorHAnsi" w:hAnsiTheme="minorHAnsi" w:cs="Arial"/>
          <w:snapToGrid w:val="0"/>
          <w:sz w:val="24"/>
          <w:szCs w:val="24"/>
        </w:rPr>
        <w:t xml:space="preserve"> </w:t>
      </w:r>
      <w:r w:rsidRPr="00E70A75">
        <w:rPr>
          <w:rFonts w:asciiTheme="minorHAnsi" w:hAnsiTheme="minorHAnsi" w:cs="Arial"/>
          <w:snapToGrid w:val="0"/>
          <w:sz w:val="24"/>
          <w:szCs w:val="24"/>
        </w:rPr>
        <w:t>souhaiterait démarrer en début d’année son activité.</w:t>
      </w:r>
    </w:p>
    <w:p w:rsidR="00293407" w:rsidRDefault="00293407" w:rsidP="00293407">
      <w:pPr>
        <w:ind w:firstLine="708"/>
        <w:jc w:val="both"/>
        <w:rPr>
          <w:rFonts w:asciiTheme="minorHAnsi" w:hAnsiTheme="minorHAnsi" w:cs="Arial"/>
          <w:snapToGrid w:val="0"/>
          <w:sz w:val="24"/>
          <w:szCs w:val="24"/>
        </w:rPr>
      </w:pPr>
      <w:r>
        <w:rPr>
          <w:rFonts w:asciiTheme="minorHAnsi" w:hAnsiTheme="minorHAnsi" w:cs="Arial"/>
          <w:snapToGrid w:val="0"/>
          <w:sz w:val="24"/>
          <w:szCs w:val="24"/>
        </w:rPr>
        <w:t>Les élus soulèvent le problème du coût de la consommation élect</w:t>
      </w:r>
      <w:r w:rsidR="00C00BBC">
        <w:rPr>
          <w:rFonts w:asciiTheme="minorHAnsi" w:hAnsiTheme="minorHAnsi" w:cs="Arial"/>
          <w:snapToGrid w:val="0"/>
          <w:sz w:val="24"/>
          <w:szCs w:val="24"/>
        </w:rPr>
        <w:t>rique (chauffage l’hiver, four…</w:t>
      </w:r>
      <w:r>
        <w:rPr>
          <w:rFonts w:asciiTheme="minorHAnsi" w:hAnsiTheme="minorHAnsi" w:cs="Arial"/>
          <w:snapToGrid w:val="0"/>
          <w:sz w:val="24"/>
          <w:szCs w:val="24"/>
        </w:rPr>
        <w:t>).</w:t>
      </w:r>
      <w:r w:rsidR="004E6624">
        <w:rPr>
          <w:rFonts w:asciiTheme="minorHAnsi" w:hAnsiTheme="minorHAnsi" w:cs="Arial"/>
          <w:snapToGrid w:val="0"/>
          <w:sz w:val="24"/>
          <w:szCs w:val="24"/>
        </w:rPr>
        <w:t xml:space="preserve"> Il est proposé de fixer un loyer de 20€ et de faire payer les charges</w:t>
      </w:r>
      <w:r w:rsidR="004124DE">
        <w:rPr>
          <w:rFonts w:asciiTheme="minorHAnsi" w:hAnsiTheme="minorHAnsi" w:cs="Arial"/>
          <w:snapToGrid w:val="0"/>
          <w:sz w:val="24"/>
          <w:szCs w:val="24"/>
        </w:rPr>
        <w:t xml:space="preserve"> </w:t>
      </w:r>
      <w:r w:rsidR="004E6624">
        <w:rPr>
          <w:rFonts w:asciiTheme="minorHAnsi" w:hAnsiTheme="minorHAnsi" w:cs="Arial"/>
          <w:snapToGrid w:val="0"/>
          <w:sz w:val="24"/>
          <w:szCs w:val="24"/>
        </w:rPr>
        <w:t>au vu des relevés effectifs.</w:t>
      </w:r>
    </w:p>
    <w:p w:rsidR="00293407" w:rsidRPr="00E70A75" w:rsidRDefault="00293407" w:rsidP="00293407">
      <w:pPr>
        <w:ind w:firstLine="708"/>
        <w:jc w:val="both"/>
        <w:rPr>
          <w:rFonts w:asciiTheme="minorHAnsi" w:hAnsiTheme="minorHAnsi" w:cs="Arial"/>
          <w:snapToGrid w:val="0"/>
          <w:sz w:val="24"/>
          <w:szCs w:val="24"/>
        </w:rPr>
      </w:pPr>
    </w:p>
    <w:p w:rsidR="0087711F" w:rsidRPr="00951EE7" w:rsidRDefault="00C402B2" w:rsidP="0087711F">
      <w:pPr>
        <w:widowControl w:val="0"/>
        <w:spacing w:line="240" w:lineRule="atLeast"/>
        <w:jc w:val="both"/>
        <w:rPr>
          <w:rFonts w:asciiTheme="minorHAnsi" w:hAnsiTheme="minorHAnsi" w:cs="Arial"/>
          <w:snapToGrid w:val="0"/>
          <w:sz w:val="24"/>
          <w:szCs w:val="24"/>
        </w:rPr>
      </w:pPr>
      <w:r>
        <w:rPr>
          <w:rFonts w:asciiTheme="minorHAnsi" w:hAnsiTheme="minorHAnsi" w:cs="Arial"/>
          <w:snapToGrid w:val="0"/>
          <w:sz w:val="24"/>
          <w:szCs w:val="24"/>
        </w:rPr>
        <w:t>Après en avoir délibéré, le Conseil Municipal :</w:t>
      </w:r>
    </w:p>
    <w:p w:rsidR="0087711F" w:rsidRPr="00951EE7" w:rsidRDefault="0087711F" w:rsidP="00C402B2">
      <w:pPr>
        <w:ind w:left="708"/>
        <w:jc w:val="both"/>
        <w:rPr>
          <w:rFonts w:asciiTheme="minorHAnsi" w:hAnsiTheme="minorHAnsi" w:cs="Arial"/>
          <w:snapToGrid w:val="0"/>
          <w:sz w:val="24"/>
          <w:szCs w:val="24"/>
        </w:rPr>
      </w:pPr>
      <w:r w:rsidRPr="00951EE7">
        <w:rPr>
          <w:rFonts w:asciiTheme="minorHAnsi" w:hAnsiTheme="minorHAnsi" w:cs="Arial"/>
          <w:snapToGrid w:val="0"/>
          <w:sz w:val="24"/>
          <w:szCs w:val="24"/>
        </w:rPr>
        <w:t xml:space="preserve"> -</w:t>
      </w:r>
      <w:r w:rsidR="00E04337">
        <w:rPr>
          <w:rFonts w:asciiTheme="minorHAnsi" w:hAnsiTheme="minorHAnsi" w:cs="Arial"/>
          <w:snapToGrid w:val="0"/>
          <w:sz w:val="24"/>
          <w:szCs w:val="24"/>
        </w:rPr>
        <w:t xml:space="preserve"> A</w:t>
      </w:r>
      <w:r w:rsidRPr="00951EE7">
        <w:rPr>
          <w:rFonts w:asciiTheme="minorHAnsi" w:hAnsiTheme="minorHAnsi" w:cs="Arial"/>
          <w:snapToGrid w:val="0"/>
          <w:sz w:val="24"/>
          <w:szCs w:val="24"/>
        </w:rPr>
        <w:t xml:space="preserve">ccepte la mise à disposition à Monsieur </w:t>
      </w:r>
      <w:proofErr w:type="spellStart"/>
      <w:r w:rsidR="00951EE7" w:rsidRPr="00951EE7">
        <w:rPr>
          <w:rFonts w:asciiTheme="minorHAnsi" w:hAnsiTheme="minorHAnsi" w:cs="Arial"/>
          <w:snapToGrid w:val="0"/>
          <w:sz w:val="24"/>
          <w:szCs w:val="24"/>
        </w:rPr>
        <w:t>Guinal</w:t>
      </w:r>
      <w:proofErr w:type="spellEnd"/>
      <w:r w:rsidR="00951EE7" w:rsidRPr="00951EE7">
        <w:rPr>
          <w:rFonts w:asciiTheme="minorHAnsi" w:hAnsiTheme="minorHAnsi" w:cs="Arial"/>
          <w:snapToGrid w:val="0"/>
          <w:sz w:val="24"/>
          <w:szCs w:val="24"/>
        </w:rPr>
        <w:t xml:space="preserve"> Chevillard</w:t>
      </w:r>
      <w:r w:rsidRPr="00951EE7">
        <w:rPr>
          <w:rFonts w:asciiTheme="minorHAnsi" w:hAnsiTheme="minorHAnsi" w:cs="Arial"/>
          <w:snapToGrid w:val="0"/>
          <w:sz w:val="24"/>
          <w:szCs w:val="24"/>
        </w:rPr>
        <w:t xml:space="preserve">, </w:t>
      </w:r>
      <w:r w:rsidR="00951EE7">
        <w:rPr>
          <w:rFonts w:asciiTheme="minorHAnsi" w:hAnsiTheme="minorHAnsi" w:cs="Arial"/>
          <w:snapToGrid w:val="0"/>
          <w:sz w:val="24"/>
          <w:szCs w:val="24"/>
        </w:rPr>
        <w:t>de cet espace situé sur la parcelle BA16 (espace qui sera limité)</w:t>
      </w:r>
      <w:r w:rsidR="00E04337">
        <w:rPr>
          <w:rFonts w:asciiTheme="minorHAnsi" w:hAnsiTheme="minorHAnsi" w:cs="Arial"/>
          <w:snapToGrid w:val="0"/>
          <w:sz w:val="24"/>
          <w:szCs w:val="24"/>
        </w:rPr>
        <w:t xml:space="preserve"> et</w:t>
      </w:r>
      <w:r w:rsidR="00293407">
        <w:rPr>
          <w:rFonts w:asciiTheme="minorHAnsi" w:hAnsiTheme="minorHAnsi" w:cs="Arial"/>
          <w:snapToGrid w:val="0"/>
          <w:sz w:val="24"/>
          <w:szCs w:val="24"/>
        </w:rPr>
        <w:t xml:space="preserve"> qu’il devra entretenir</w:t>
      </w:r>
      <w:r w:rsidR="00E04337">
        <w:rPr>
          <w:rFonts w:asciiTheme="minorHAnsi" w:hAnsiTheme="minorHAnsi" w:cs="Arial"/>
          <w:snapToGrid w:val="0"/>
          <w:sz w:val="24"/>
          <w:szCs w:val="24"/>
        </w:rPr>
        <w:t>.</w:t>
      </w:r>
    </w:p>
    <w:p w:rsidR="0087711F" w:rsidRDefault="0087711F" w:rsidP="00C402B2">
      <w:pPr>
        <w:widowControl w:val="0"/>
        <w:spacing w:line="240" w:lineRule="atLeast"/>
        <w:ind w:left="708"/>
        <w:jc w:val="both"/>
        <w:rPr>
          <w:rFonts w:ascii="Arial" w:hAnsi="Arial" w:cs="Arial"/>
          <w:snapToGrid w:val="0"/>
        </w:rPr>
      </w:pPr>
      <w:r w:rsidRPr="00951EE7">
        <w:rPr>
          <w:rFonts w:asciiTheme="minorHAnsi" w:hAnsiTheme="minorHAnsi" w:cs="Arial"/>
          <w:snapToGrid w:val="0"/>
          <w:sz w:val="24"/>
          <w:szCs w:val="24"/>
        </w:rPr>
        <w:t xml:space="preserve">- </w:t>
      </w:r>
      <w:r w:rsidR="00E04337">
        <w:rPr>
          <w:rFonts w:asciiTheme="minorHAnsi" w:hAnsiTheme="minorHAnsi" w:cs="Arial"/>
          <w:snapToGrid w:val="0"/>
          <w:sz w:val="24"/>
          <w:szCs w:val="24"/>
        </w:rPr>
        <w:t>P</w:t>
      </w:r>
      <w:r w:rsidRPr="00951EE7">
        <w:rPr>
          <w:rFonts w:asciiTheme="minorHAnsi" w:hAnsiTheme="minorHAnsi" w:cs="Arial"/>
          <w:snapToGrid w:val="0"/>
          <w:sz w:val="24"/>
          <w:szCs w:val="24"/>
        </w:rPr>
        <w:t xml:space="preserve">récise que cette occupation est uniquement acceptée pour l’exercice d’une activité de vente </w:t>
      </w:r>
      <w:r w:rsidR="00951EE7" w:rsidRPr="00951EE7">
        <w:rPr>
          <w:rFonts w:asciiTheme="minorHAnsi" w:hAnsiTheme="minorHAnsi" w:cs="Arial"/>
          <w:snapToGrid w:val="0"/>
          <w:sz w:val="24"/>
          <w:szCs w:val="24"/>
        </w:rPr>
        <w:t>de restauration rapide</w:t>
      </w:r>
      <w:r w:rsidR="00293407">
        <w:rPr>
          <w:rFonts w:asciiTheme="minorHAnsi" w:hAnsiTheme="minorHAnsi" w:cs="Arial"/>
          <w:snapToGrid w:val="0"/>
          <w:sz w:val="24"/>
          <w:szCs w:val="24"/>
        </w:rPr>
        <w:t xml:space="preserve"> et de vente à emporter</w:t>
      </w:r>
      <w:r w:rsidR="00E04337">
        <w:rPr>
          <w:rFonts w:asciiTheme="minorHAnsi" w:hAnsiTheme="minorHAnsi" w:cs="Arial"/>
          <w:snapToGrid w:val="0"/>
          <w:sz w:val="24"/>
          <w:szCs w:val="24"/>
        </w:rPr>
        <w:t>.</w:t>
      </w:r>
    </w:p>
    <w:p w:rsidR="0087711F" w:rsidRPr="00951EE7" w:rsidRDefault="0087711F" w:rsidP="00C402B2">
      <w:pPr>
        <w:ind w:left="708"/>
        <w:jc w:val="both"/>
        <w:rPr>
          <w:rFonts w:asciiTheme="minorHAnsi" w:hAnsiTheme="minorHAnsi" w:cs="Arial"/>
          <w:snapToGrid w:val="0"/>
          <w:sz w:val="24"/>
          <w:szCs w:val="24"/>
        </w:rPr>
      </w:pPr>
      <w:r>
        <w:rPr>
          <w:rFonts w:ascii="Arial" w:hAnsi="Arial" w:cs="Arial"/>
          <w:snapToGrid w:val="0"/>
        </w:rPr>
        <w:t xml:space="preserve">- </w:t>
      </w:r>
      <w:r w:rsidR="00E04337">
        <w:rPr>
          <w:rFonts w:ascii="Arial" w:hAnsi="Arial" w:cs="Arial"/>
          <w:snapToGrid w:val="0"/>
        </w:rPr>
        <w:t>F</w:t>
      </w:r>
      <w:r w:rsidRPr="00951EE7">
        <w:rPr>
          <w:rFonts w:asciiTheme="minorHAnsi" w:hAnsiTheme="minorHAnsi" w:cs="Arial"/>
          <w:snapToGrid w:val="0"/>
          <w:sz w:val="24"/>
          <w:szCs w:val="24"/>
        </w:rPr>
        <w:t>ix</w:t>
      </w:r>
      <w:r w:rsidR="00951EE7">
        <w:rPr>
          <w:rFonts w:asciiTheme="minorHAnsi" w:hAnsiTheme="minorHAnsi" w:cs="Arial"/>
          <w:snapToGrid w:val="0"/>
          <w:sz w:val="24"/>
          <w:szCs w:val="24"/>
        </w:rPr>
        <w:t>e</w:t>
      </w:r>
      <w:r w:rsidRPr="00951EE7">
        <w:rPr>
          <w:rFonts w:asciiTheme="minorHAnsi" w:hAnsiTheme="minorHAnsi" w:cs="Arial"/>
          <w:snapToGrid w:val="0"/>
          <w:sz w:val="24"/>
          <w:szCs w:val="24"/>
        </w:rPr>
        <w:t xml:space="preserve"> le montant du loyer à </w:t>
      </w:r>
      <w:r w:rsidR="004E6624">
        <w:rPr>
          <w:rFonts w:asciiTheme="minorHAnsi" w:hAnsiTheme="minorHAnsi" w:cs="Arial"/>
          <w:snapToGrid w:val="0"/>
          <w:sz w:val="24"/>
          <w:szCs w:val="24"/>
        </w:rPr>
        <w:t>20</w:t>
      </w:r>
      <w:r w:rsidR="004124DE">
        <w:rPr>
          <w:rFonts w:asciiTheme="minorHAnsi" w:hAnsiTheme="minorHAnsi" w:cs="Arial"/>
          <w:snapToGrid w:val="0"/>
          <w:sz w:val="24"/>
          <w:szCs w:val="24"/>
        </w:rPr>
        <w:t xml:space="preserve">€ </w:t>
      </w:r>
      <w:r w:rsidRPr="00951EE7">
        <w:rPr>
          <w:rFonts w:asciiTheme="minorHAnsi" w:hAnsiTheme="minorHAnsi" w:cs="Arial"/>
          <w:snapToGrid w:val="0"/>
          <w:sz w:val="24"/>
          <w:szCs w:val="24"/>
        </w:rPr>
        <w:t>par mois</w:t>
      </w:r>
      <w:r w:rsidR="004E6624">
        <w:rPr>
          <w:rFonts w:asciiTheme="minorHAnsi" w:hAnsiTheme="minorHAnsi" w:cs="Arial"/>
          <w:snapToGrid w:val="0"/>
          <w:sz w:val="24"/>
          <w:szCs w:val="24"/>
        </w:rPr>
        <w:t xml:space="preserve">, charges au vu des </w:t>
      </w:r>
      <w:r w:rsidR="008E34AB">
        <w:rPr>
          <w:rFonts w:asciiTheme="minorHAnsi" w:hAnsiTheme="minorHAnsi" w:cs="Arial"/>
          <w:snapToGrid w:val="0"/>
          <w:sz w:val="24"/>
          <w:szCs w:val="24"/>
        </w:rPr>
        <w:t>relevés effectifs par trimestre</w:t>
      </w:r>
      <w:r w:rsidR="00E04337">
        <w:rPr>
          <w:rFonts w:asciiTheme="minorHAnsi" w:hAnsiTheme="minorHAnsi" w:cs="Arial"/>
          <w:snapToGrid w:val="0"/>
          <w:sz w:val="24"/>
          <w:szCs w:val="24"/>
        </w:rPr>
        <w:t>.</w:t>
      </w:r>
    </w:p>
    <w:p w:rsidR="0087711F" w:rsidRDefault="0087711F" w:rsidP="00C402B2">
      <w:pPr>
        <w:ind w:left="708"/>
        <w:jc w:val="both"/>
        <w:rPr>
          <w:rFonts w:ascii="Arial" w:hAnsi="Arial" w:cs="Arial"/>
          <w:snapToGrid w:val="0"/>
        </w:rPr>
      </w:pPr>
      <w:r w:rsidRPr="00951EE7">
        <w:rPr>
          <w:rFonts w:asciiTheme="minorHAnsi" w:hAnsiTheme="minorHAnsi" w:cs="Arial"/>
          <w:snapToGrid w:val="0"/>
          <w:sz w:val="24"/>
          <w:szCs w:val="24"/>
        </w:rPr>
        <w:t xml:space="preserve">- </w:t>
      </w:r>
      <w:r w:rsidR="00E04337">
        <w:rPr>
          <w:rFonts w:asciiTheme="minorHAnsi" w:hAnsiTheme="minorHAnsi" w:cs="Arial"/>
          <w:snapToGrid w:val="0"/>
          <w:sz w:val="24"/>
          <w:szCs w:val="24"/>
        </w:rPr>
        <w:t>D</w:t>
      </w:r>
      <w:r w:rsidR="00951EE7">
        <w:rPr>
          <w:rFonts w:asciiTheme="minorHAnsi" w:hAnsiTheme="minorHAnsi" w:cs="Arial"/>
          <w:snapToGrid w:val="0"/>
          <w:sz w:val="24"/>
          <w:szCs w:val="24"/>
        </w:rPr>
        <w:t xml:space="preserve">e </w:t>
      </w:r>
      <w:r w:rsidRPr="00951EE7">
        <w:rPr>
          <w:rFonts w:asciiTheme="minorHAnsi" w:hAnsiTheme="minorHAnsi" w:cs="Arial"/>
          <w:snapToGrid w:val="0"/>
          <w:sz w:val="24"/>
          <w:szCs w:val="24"/>
        </w:rPr>
        <w:t>fixe</w:t>
      </w:r>
      <w:r w:rsidR="00951EE7">
        <w:rPr>
          <w:rFonts w:asciiTheme="minorHAnsi" w:hAnsiTheme="minorHAnsi" w:cs="Arial"/>
          <w:snapToGrid w:val="0"/>
          <w:sz w:val="24"/>
          <w:szCs w:val="24"/>
        </w:rPr>
        <w:t>r</w:t>
      </w:r>
      <w:r w:rsidRPr="00951EE7">
        <w:rPr>
          <w:rFonts w:asciiTheme="minorHAnsi" w:hAnsiTheme="minorHAnsi" w:cs="Arial"/>
          <w:snapToGrid w:val="0"/>
          <w:sz w:val="24"/>
          <w:szCs w:val="24"/>
        </w:rPr>
        <w:t xml:space="preserve"> la durée de la mise à disposition à un an renouvelable, et précise</w:t>
      </w:r>
      <w:r w:rsidR="006D7978">
        <w:rPr>
          <w:rFonts w:asciiTheme="minorHAnsi" w:hAnsiTheme="minorHAnsi" w:cs="Arial"/>
          <w:snapToGrid w:val="0"/>
          <w:sz w:val="24"/>
          <w:szCs w:val="24"/>
        </w:rPr>
        <w:t>r</w:t>
      </w:r>
      <w:r w:rsidRPr="00951EE7">
        <w:rPr>
          <w:rFonts w:asciiTheme="minorHAnsi" w:hAnsiTheme="minorHAnsi" w:cs="Arial"/>
          <w:snapToGrid w:val="0"/>
          <w:sz w:val="24"/>
          <w:szCs w:val="24"/>
        </w:rPr>
        <w:t xml:space="preserve"> qu’en cas de projet communal sur </w:t>
      </w:r>
      <w:r w:rsidR="00951EE7">
        <w:rPr>
          <w:rFonts w:asciiTheme="minorHAnsi" w:hAnsiTheme="minorHAnsi" w:cs="Arial"/>
          <w:snapToGrid w:val="0"/>
          <w:sz w:val="24"/>
          <w:szCs w:val="24"/>
        </w:rPr>
        <w:t>cette parcelle</w:t>
      </w:r>
      <w:r w:rsidRPr="00951EE7">
        <w:rPr>
          <w:rFonts w:asciiTheme="minorHAnsi" w:hAnsiTheme="minorHAnsi" w:cs="Arial"/>
          <w:snapToGrid w:val="0"/>
          <w:sz w:val="24"/>
          <w:szCs w:val="24"/>
        </w:rPr>
        <w:t>, la commune se réserve le droit de l</w:t>
      </w:r>
      <w:r w:rsidR="00951EE7">
        <w:rPr>
          <w:rFonts w:asciiTheme="minorHAnsi" w:hAnsiTheme="minorHAnsi" w:cs="Arial"/>
          <w:snapToGrid w:val="0"/>
          <w:sz w:val="24"/>
          <w:szCs w:val="24"/>
        </w:rPr>
        <w:t xml:space="preserve">a </w:t>
      </w:r>
      <w:r w:rsidRPr="00951EE7">
        <w:rPr>
          <w:rFonts w:asciiTheme="minorHAnsi" w:hAnsiTheme="minorHAnsi" w:cs="Arial"/>
          <w:snapToGrid w:val="0"/>
          <w:sz w:val="24"/>
          <w:szCs w:val="24"/>
        </w:rPr>
        <w:t>récupérer en respectant un préavis de trois mois</w:t>
      </w:r>
      <w:r w:rsidR="00E04337">
        <w:rPr>
          <w:rFonts w:ascii="Arial" w:hAnsi="Arial" w:cs="Arial"/>
          <w:snapToGrid w:val="0"/>
        </w:rPr>
        <w:t>.</w:t>
      </w:r>
    </w:p>
    <w:p w:rsidR="001003D9" w:rsidRPr="00951EE7" w:rsidRDefault="0087711F" w:rsidP="00C402B2">
      <w:pPr>
        <w:spacing w:after="0"/>
        <w:ind w:left="708"/>
        <w:jc w:val="both"/>
        <w:rPr>
          <w:rFonts w:asciiTheme="minorHAnsi" w:hAnsiTheme="minorHAnsi" w:cs="Arial"/>
          <w:snapToGrid w:val="0"/>
          <w:sz w:val="24"/>
          <w:szCs w:val="24"/>
        </w:rPr>
      </w:pPr>
      <w:r>
        <w:rPr>
          <w:rFonts w:ascii="Arial" w:hAnsi="Arial" w:cs="Arial"/>
          <w:snapToGrid w:val="0"/>
        </w:rPr>
        <w:t xml:space="preserve">- </w:t>
      </w:r>
      <w:r w:rsidR="00E04337">
        <w:rPr>
          <w:rFonts w:asciiTheme="minorHAnsi" w:hAnsiTheme="minorHAnsi" w:cs="Arial"/>
          <w:snapToGrid w:val="0"/>
          <w:sz w:val="24"/>
          <w:szCs w:val="24"/>
        </w:rPr>
        <w:t>A</w:t>
      </w:r>
      <w:r w:rsidR="00951EE7" w:rsidRPr="00951EE7">
        <w:rPr>
          <w:rFonts w:asciiTheme="minorHAnsi" w:hAnsiTheme="minorHAnsi" w:cs="Arial"/>
          <w:snapToGrid w:val="0"/>
          <w:sz w:val="24"/>
          <w:szCs w:val="24"/>
        </w:rPr>
        <w:t>utorise</w:t>
      </w:r>
      <w:r w:rsidR="00C402B2">
        <w:rPr>
          <w:rFonts w:asciiTheme="minorHAnsi" w:hAnsiTheme="minorHAnsi" w:cs="Arial"/>
          <w:snapToGrid w:val="0"/>
          <w:sz w:val="24"/>
          <w:szCs w:val="24"/>
        </w:rPr>
        <w:t xml:space="preserve"> Madame le Maire</w:t>
      </w:r>
      <w:r w:rsidRPr="00951EE7">
        <w:rPr>
          <w:rFonts w:asciiTheme="minorHAnsi" w:hAnsiTheme="minorHAnsi" w:cs="Arial"/>
          <w:snapToGrid w:val="0"/>
          <w:sz w:val="24"/>
          <w:szCs w:val="24"/>
        </w:rPr>
        <w:t xml:space="preserve"> à signer la convention de mise à disposition</w:t>
      </w:r>
      <w:r w:rsidR="00951EE7" w:rsidRPr="00951EE7">
        <w:rPr>
          <w:rFonts w:asciiTheme="minorHAnsi" w:hAnsiTheme="minorHAnsi" w:cs="Arial"/>
          <w:snapToGrid w:val="0"/>
          <w:sz w:val="24"/>
          <w:szCs w:val="24"/>
        </w:rPr>
        <w:t>,</w:t>
      </w:r>
      <w:r w:rsidRPr="00951EE7">
        <w:rPr>
          <w:rFonts w:asciiTheme="minorHAnsi" w:hAnsiTheme="minorHAnsi" w:cs="Arial"/>
          <w:snapToGrid w:val="0"/>
          <w:sz w:val="24"/>
          <w:szCs w:val="24"/>
        </w:rPr>
        <w:t xml:space="preserve"> à intervenir, à réaliser toutes démarches utiles et à signer tous documents nécessaires au bon aboutissement de ce dossier</w:t>
      </w:r>
      <w:r w:rsidR="00C402B2">
        <w:rPr>
          <w:rFonts w:asciiTheme="minorHAnsi" w:hAnsiTheme="minorHAnsi" w:cs="Arial"/>
          <w:snapToGrid w:val="0"/>
          <w:sz w:val="24"/>
          <w:szCs w:val="24"/>
        </w:rPr>
        <w:t>.</w:t>
      </w:r>
    </w:p>
    <w:p w:rsidR="00951EE7" w:rsidRDefault="00951EE7" w:rsidP="0087711F">
      <w:pPr>
        <w:spacing w:after="0"/>
        <w:jc w:val="both"/>
        <w:rPr>
          <w:rFonts w:ascii="Arial" w:hAnsi="Arial" w:cs="Arial"/>
          <w:snapToGrid w:val="0"/>
        </w:rPr>
      </w:pPr>
    </w:p>
    <w:p w:rsidR="00951EE7" w:rsidRDefault="00951EE7" w:rsidP="0087711F">
      <w:pPr>
        <w:spacing w:after="0"/>
        <w:jc w:val="both"/>
        <w:rPr>
          <w:bCs/>
          <w:sz w:val="24"/>
          <w:szCs w:val="24"/>
        </w:rPr>
      </w:pPr>
    </w:p>
    <w:p w:rsidR="0087711F" w:rsidRPr="0087711F" w:rsidRDefault="0087711F" w:rsidP="0087711F">
      <w:pPr>
        <w:pBdr>
          <w:top w:val="single" w:sz="4" w:space="0" w:color="auto"/>
          <w:left w:val="single" w:sz="4" w:space="4" w:color="auto"/>
          <w:bottom w:val="single" w:sz="4" w:space="1" w:color="auto"/>
          <w:right w:val="single" w:sz="4" w:space="4" w:color="auto"/>
        </w:pBdr>
        <w:jc w:val="center"/>
        <w:rPr>
          <w:rFonts w:asciiTheme="minorHAnsi" w:hAnsiTheme="minorHAnsi"/>
          <w:b/>
          <w:bCs/>
          <w:sz w:val="24"/>
          <w:szCs w:val="24"/>
        </w:rPr>
      </w:pPr>
      <w:r>
        <w:rPr>
          <w:rFonts w:asciiTheme="minorHAnsi" w:hAnsiTheme="minorHAnsi"/>
          <w:b/>
          <w:bCs/>
          <w:sz w:val="24"/>
          <w:szCs w:val="24"/>
          <w:u w:val="single"/>
        </w:rPr>
        <w:t>10</w:t>
      </w:r>
      <w:r w:rsidR="00E04337" w:rsidRPr="00E04337">
        <w:rPr>
          <w:rFonts w:asciiTheme="minorHAnsi" w:hAnsiTheme="minorHAnsi"/>
          <w:b/>
          <w:bCs/>
          <w:sz w:val="24"/>
          <w:szCs w:val="24"/>
        </w:rPr>
        <w:t xml:space="preserve"> </w:t>
      </w:r>
      <w:r w:rsidRPr="0087711F">
        <w:rPr>
          <w:rFonts w:asciiTheme="minorHAnsi" w:hAnsiTheme="minorHAnsi"/>
          <w:b/>
          <w:bCs/>
          <w:sz w:val="24"/>
          <w:szCs w:val="24"/>
        </w:rPr>
        <w:t xml:space="preserve">- </w:t>
      </w:r>
      <w:r>
        <w:rPr>
          <w:rFonts w:asciiTheme="minorHAnsi" w:hAnsiTheme="minorHAnsi" w:cs="Arial"/>
          <w:b/>
          <w:sz w:val="24"/>
          <w:szCs w:val="24"/>
        </w:rPr>
        <w:t>Fixation des tarifs du camping municipal des « Vergnes » pour l’année 2021</w:t>
      </w:r>
      <w:r w:rsidR="00E04337">
        <w:rPr>
          <w:rFonts w:asciiTheme="minorHAnsi" w:hAnsiTheme="minorHAnsi" w:cs="Arial"/>
          <w:b/>
          <w:sz w:val="24"/>
          <w:szCs w:val="24"/>
        </w:rPr>
        <w:t>.</w:t>
      </w:r>
    </w:p>
    <w:p w:rsidR="00951EE7" w:rsidRPr="00951EE7" w:rsidRDefault="004124DE" w:rsidP="004124DE">
      <w:pPr>
        <w:ind w:firstLine="360"/>
        <w:jc w:val="both"/>
        <w:rPr>
          <w:rFonts w:asciiTheme="minorHAnsi" w:hAnsiTheme="minorHAnsi" w:cs="Arial"/>
          <w:sz w:val="24"/>
          <w:szCs w:val="24"/>
        </w:rPr>
      </w:pPr>
      <w:r>
        <w:rPr>
          <w:rFonts w:asciiTheme="minorHAnsi" w:hAnsiTheme="minorHAnsi" w:cs="Arial"/>
          <w:sz w:val="24"/>
          <w:szCs w:val="24"/>
        </w:rPr>
        <w:t>Madame le Maire rappelle</w:t>
      </w:r>
      <w:r w:rsidR="00951EE7" w:rsidRPr="00951EE7">
        <w:rPr>
          <w:rFonts w:asciiTheme="minorHAnsi" w:hAnsiTheme="minorHAnsi" w:cs="Arial"/>
          <w:sz w:val="24"/>
          <w:szCs w:val="24"/>
        </w:rPr>
        <w:t xml:space="preserve"> les tarifs journaliers en vigueur depuis 2018 :</w:t>
      </w:r>
    </w:p>
    <w:p w:rsidR="00951EE7" w:rsidRPr="00951EE7" w:rsidRDefault="00951EE7" w:rsidP="00951EE7">
      <w:pPr>
        <w:pStyle w:val="Paragraphedeliste"/>
        <w:numPr>
          <w:ilvl w:val="0"/>
          <w:numId w:val="11"/>
        </w:numPr>
        <w:spacing w:after="160"/>
        <w:jc w:val="both"/>
        <w:rPr>
          <w:rFonts w:cs="Arial"/>
          <w:sz w:val="24"/>
          <w:szCs w:val="24"/>
        </w:rPr>
      </w:pPr>
      <w:r w:rsidRPr="00951EE7">
        <w:rPr>
          <w:rFonts w:cs="Arial"/>
          <w:sz w:val="24"/>
          <w:szCs w:val="24"/>
        </w:rPr>
        <w:t>Redevance par campeur :</w:t>
      </w:r>
      <w:r w:rsidRPr="00951EE7">
        <w:rPr>
          <w:rFonts w:cs="Arial"/>
          <w:sz w:val="24"/>
          <w:szCs w:val="24"/>
        </w:rPr>
        <w:tab/>
      </w:r>
      <w:r w:rsidRPr="00951EE7">
        <w:rPr>
          <w:rFonts w:cs="Arial"/>
          <w:sz w:val="24"/>
          <w:szCs w:val="24"/>
        </w:rPr>
        <w:tab/>
      </w:r>
      <w:r w:rsidRPr="00951EE7">
        <w:rPr>
          <w:rFonts w:cs="Arial"/>
          <w:sz w:val="24"/>
          <w:szCs w:val="24"/>
        </w:rPr>
        <w:tab/>
      </w:r>
      <w:r w:rsidRPr="00951EE7">
        <w:rPr>
          <w:rFonts w:cs="Arial"/>
          <w:sz w:val="24"/>
          <w:szCs w:val="24"/>
        </w:rPr>
        <w:tab/>
      </w:r>
      <w:r w:rsidRPr="00951EE7">
        <w:rPr>
          <w:rFonts w:cs="Arial"/>
          <w:sz w:val="24"/>
          <w:szCs w:val="24"/>
        </w:rPr>
        <w:tab/>
      </w:r>
      <w:r w:rsidRPr="00951EE7">
        <w:rPr>
          <w:rFonts w:cs="Arial"/>
          <w:sz w:val="24"/>
          <w:szCs w:val="24"/>
        </w:rPr>
        <w:tab/>
        <w:t>3.7</w:t>
      </w:r>
      <w:r>
        <w:rPr>
          <w:rFonts w:cs="Arial"/>
          <w:sz w:val="24"/>
          <w:szCs w:val="24"/>
        </w:rPr>
        <w:t>5</w:t>
      </w:r>
      <w:r w:rsidRPr="00951EE7">
        <w:rPr>
          <w:rFonts w:cs="Arial"/>
          <w:sz w:val="24"/>
          <w:szCs w:val="24"/>
        </w:rPr>
        <w:t xml:space="preserve"> € </w:t>
      </w:r>
    </w:p>
    <w:p w:rsidR="00951EE7" w:rsidRPr="00951EE7" w:rsidRDefault="00951EE7" w:rsidP="00951EE7">
      <w:pPr>
        <w:pStyle w:val="Paragraphedeliste"/>
        <w:jc w:val="both"/>
        <w:rPr>
          <w:rFonts w:cs="Arial"/>
          <w:sz w:val="24"/>
          <w:szCs w:val="24"/>
        </w:rPr>
      </w:pPr>
      <w:r w:rsidRPr="00951EE7">
        <w:rPr>
          <w:rFonts w:cs="Arial"/>
          <w:sz w:val="24"/>
          <w:szCs w:val="24"/>
        </w:rPr>
        <w:t>(1/2 tarif pour les enfants de moins de 7 ans = 1.85 €)</w:t>
      </w:r>
    </w:p>
    <w:p w:rsidR="00951EE7" w:rsidRPr="00951EE7" w:rsidRDefault="00951EE7" w:rsidP="00951EE7">
      <w:pPr>
        <w:pStyle w:val="Paragraphedeliste"/>
        <w:numPr>
          <w:ilvl w:val="0"/>
          <w:numId w:val="11"/>
        </w:numPr>
        <w:spacing w:after="160"/>
        <w:jc w:val="both"/>
        <w:rPr>
          <w:rFonts w:cs="Arial"/>
          <w:sz w:val="24"/>
          <w:szCs w:val="24"/>
        </w:rPr>
      </w:pPr>
      <w:r w:rsidRPr="00951EE7">
        <w:rPr>
          <w:rFonts w:cs="Arial"/>
          <w:sz w:val="24"/>
          <w:szCs w:val="24"/>
        </w:rPr>
        <w:t xml:space="preserve">Redevance par véhicule : </w:t>
      </w:r>
      <w:r w:rsidRPr="00951EE7">
        <w:rPr>
          <w:rFonts w:cs="Arial"/>
          <w:sz w:val="24"/>
          <w:szCs w:val="24"/>
        </w:rPr>
        <w:tab/>
      </w:r>
      <w:r w:rsidRPr="00951EE7">
        <w:rPr>
          <w:rFonts w:cs="Arial"/>
          <w:sz w:val="24"/>
          <w:szCs w:val="24"/>
        </w:rPr>
        <w:tab/>
      </w:r>
      <w:r w:rsidRPr="00951EE7">
        <w:rPr>
          <w:rFonts w:cs="Arial"/>
          <w:sz w:val="24"/>
          <w:szCs w:val="24"/>
        </w:rPr>
        <w:tab/>
      </w:r>
      <w:r w:rsidRPr="00951EE7">
        <w:rPr>
          <w:rFonts w:cs="Arial"/>
          <w:sz w:val="24"/>
          <w:szCs w:val="24"/>
        </w:rPr>
        <w:tab/>
      </w:r>
      <w:r w:rsidRPr="00951EE7">
        <w:rPr>
          <w:rFonts w:cs="Arial"/>
          <w:sz w:val="24"/>
          <w:szCs w:val="24"/>
        </w:rPr>
        <w:tab/>
      </w:r>
      <w:r w:rsidRPr="00951EE7">
        <w:rPr>
          <w:rFonts w:cs="Arial"/>
          <w:sz w:val="24"/>
          <w:szCs w:val="24"/>
        </w:rPr>
        <w:tab/>
        <w:t>1.00 €</w:t>
      </w:r>
    </w:p>
    <w:p w:rsidR="00951EE7" w:rsidRPr="00951EE7" w:rsidRDefault="00951EE7" w:rsidP="00951EE7">
      <w:pPr>
        <w:pStyle w:val="Paragraphedeliste"/>
        <w:numPr>
          <w:ilvl w:val="0"/>
          <w:numId w:val="11"/>
        </w:numPr>
        <w:spacing w:after="160"/>
        <w:jc w:val="both"/>
        <w:rPr>
          <w:rFonts w:cs="Arial"/>
          <w:sz w:val="24"/>
          <w:szCs w:val="24"/>
        </w:rPr>
      </w:pPr>
      <w:r w:rsidRPr="00951EE7">
        <w:rPr>
          <w:rFonts w:cs="Arial"/>
          <w:sz w:val="24"/>
          <w:szCs w:val="24"/>
        </w:rPr>
        <w:t>Redevance par emplacement :</w:t>
      </w:r>
      <w:r w:rsidRPr="00951EE7">
        <w:rPr>
          <w:rFonts w:cs="Arial"/>
          <w:sz w:val="24"/>
          <w:szCs w:val="24"/>
        </w:rPr>
        <w:tab/>
      </w:r>
      <w:r w:rsidRPr="00951EE7">
        <w:rPr>
          <w:rFonts w:cs="Arial"/>
          <w:sz w:val="24"/>
          <w:szCs w:val="24"/>
        </w:rPr>
        <w:tab/>
      </w:r>
      <w:r w:rsidRPr="00951EE7">
        <w:rPr>
          <w:rFonts w:cs="Arial"/>
          <w:sz w:val="24"/>
          <w:szCs w:val="24"/>
        </w:rPr>
        <w:tab/>
      </w:r>
      <w:r w:rsidRPr="00951EE7">
        <w:rPr>
          <w:rFonts w:cs="Arial"/>
          <w:sz w:val="24"/>
          <w:szCs w:val="24"/>
        </w:rPr>
        <w:tab/>
      </w:r>
      <w:r w:rsidRPr="00951EE7">
        <w:rPr>
          <w:rFonts w:cs="Arial"/>
          <w:sz w:val="24"/>
          <w:szCs w:val="24"/>
        </w:rPr>
        <w:tab/>
        <w:t>2.60 €</w:t>
      </w:r>
    </w:p>
    <w:p w:rsidR="00951EE7" w:rsidRPr="00951EE7" w:rsidRDefault="00951EE7" w:rsidP="00951EE7">
      <w:pPr>
        <w:pStyle w:val="Paragraphedeliste"/>
        <w:numPr>
          <w:ilvl w:val="0"/>
          <w:numId w:val="11"/>
        </w:numPr>
        <w:spacing w:after="160"/>
        <w:jc w:val="both"/>
        <w:rPr>
          <w:rFonts w:cs="Arial"/>
          <w:sz w:val="24"/>
          <w:szCs w:val="24"/>
        </w:rPr>
      </w:pPr>
      <w:r w:rsidRPr="00951EE7">
        <w:rPr>
          <w:rFonts w:cs="Arial"/>
          <w:sz w:val="24"/>
          <w:szCs w:val="24"/>
        </w:rPr>
        <w:t>Branchem</w:t>
      </w:r>
      <w:r w:rsidR="004124DE">
        <w:rPr>
          <w:rFonts w:cs="Arial"/>
          <w:sz w:val="24"/>
          <w:szCs w:val="24"/>
        </w:rPr>
        <w:t>ent électrique par emplacement </w:t>
      </w:r>
      <w:r w:rsidRPr="00951EE7">
        <w:rPr>
          <w:rFonts w:cs="Arial"/>
          <w:sz w:val="24"/>
          <w:szCs w:val="24"/>
        </w:rPr>
        <w:t>:</w:t>
      </w:r>
      <w:r w:rsidRPr="00951EE7">
        <w:rPr>
          <w:rFonts w:cs="Arial"/>
          <w:sz w:val="24"/>
          <w:szCs w:val="24"/>
        </w:rPr>
        <w:tab/>
      </w:r>
      <w:r w:rsidRPr="00951EE7">
        <w:rPr>
          <w:rFonts w:cs="Arial"/>
          <w:sz w:val="24"/>
          <w:szCs w:val="24"/>
        </w:rPr>
        <w:tab/>
      </w:r>
      <w:r w:rsidRPr="00951EE7">
        <w:rPr>
          <w:rFonts w:cs="Arial"/>
          <w:sz w:val="24"/>
          <w:szCs w:val="24"/>
        </w:rPr>
        <w:tab/>
        <w:t>2.00 €</w:t>
      </w:r>
    </w:p>
    <w:p w:rsidR="00951EE7" w:rsidRPr="00E04337" w:rsidRDefault="004124DE" w:rsidP="00951EE7">
      <w:pPr>
        <w:pStyle w:val="Paragraphedeliste"/>
        <w:numPr>
          <w:ilvl w:val="0"/>
          <w:numId w:val="11"/>
        </w:numPr>
        <w:spacing w:after="160"/>
        <w:jc w:val="both"/>
        <w:rPr>
          <w:rFonts w:cs="Arial"/>
          <w:b/>
          <w:sz w:val="24"/>
          <w:szCs w:val="24"/>
        </w:rPr>
      </w:pPr>
      <w:r w:rsidRPr="00E04337">
        <w:rPr>
          <w:rFonts w:cs="Arial"/>
          <w:sz w:val="24"/>
          <w:szCs w:val="24"/>
        </w:rPr>
        <w:t>Garage mort</w:t>
      </w:r>
      <w:r w:rsidR="00951EE7" w:rsidRPr="00E04337">
        <w:rPr>
          <w:rFonts w:cs="Arial"/>
          <w:sz w:val="24"/>
          <w:szCs w:val="24"/>
        </w:rPr>
        <w:t xml:space="preserve"> :</w:t>
      </w:r>
      <w:r w:rsidR="00951EE7" w:rsidRPr="00E04337">
        <w:rPr>
          <w:rFonts w:cs="Arial"/>
          <w:sz w:val="24"/>
          <w:szCs w:val="24"/>
        </w:rPr>
        <w:tab/>
      </w:r>
      <w:r w:rsidR="00951EE7" w:rsidRPr="00E04337">
        <w:rPr>
          <w:rFonts w:cs="Arial"/>
          <w:sz w:val="24"/>
          <w:szCs w:val="24"/>
        </w:rPr>
        <w:tab/>
      </w:r>
      <w:r w:rsidRPr="00E04337">
        <w:rPr>
          <w:rFonts w:cs="Arial"/>
          <w:sz w:val="24"/>
          <w:szCs w:val="24"/>
        </w:rPr>
        <w:tab/>
      </w:r>
      <w:r w:rsidR="00951EE7" w:rsidRPr="00E04337">
        <w:rPr>
          <w:rFonts w:cs="Arial"/>
          <w:sz w:val="24"/>
          <w:szCs w:val="24"/>
        </w:rPr>
        <w:tab/>
      </w:r>
      <w:r w:rsidR="00951EE7" w:rsidRPr="00E04337">
        <w:rPr>
          <w:rFonts w:cs="Arial"/>
          <w:sz w:val="24"/>
          <w:szCs w:val="24"/>
        </w:rPr>
        <w:tab/>
      </w:r>
      <w:r w:rsidR="00951EE7" w:rsidRPr="00E04337">
        <w:rPr>
          <w:rFonts w:cs="Arial"/>
          <w:sz w:val="24"/>
          <w:szCs w:val="24"/>
        </w:rPr>
        <w:tab/>
      </w:r>
      <w:r w:rsidR="00951EE7" w:rsidRPr="00E04337">
        <w:rPr>
          <w:rFonts w:cs="Arial"/>
          <w:sz w:val="24"/>
          <w:szCs w:val="24"/>
        </w:rPr>
        <w:tab/>
      </w:r>
      <w:r w:rsidR="00951EE7" w:rsidRPr="00E04337">
        <w:rPr>
          <w:rFonts w:cs="Arial"/>
          <w:sz w:val="24"/>
          <w:szCs w:val="24"/>
        </w:rPr>
        <w:tab/>
        <w:t>0.70 €</w:t>
      </w:r>
    </w:p>
    <w:p w:rsidR="00951EE7" w:rsidRPr="00951EE7" w:rsidRDefault="004124DE" w:rsidP="004124DE">
      <w:pPr>
        <w:ind w:firstLine="360"/>
        <w:jc w:val="both"/>
        <w:rPr>
          <w:rFonts w:asciiTheme="minorHAnsi" w:hAnsiTheme="minorHAnsi" w:cs="Arial"/>
          <w:sz w:val="24"/>
          <w:szCs w:val="24"/>
        </w:rPr>
      </w:pPr>
      <w:r>
        <w:rPr>
          <w:rFonts w:asciiTheme="minorHAnsi" w:hAnsiTheme="minorHAnsi" w:cs="Arial"/>
          <w:sz w:val="24"/>
          <w:szCs w:val="24"/>
        </w:rPr>
        <w:t>Madame le Maire propose de fixer</w:t>
      </w:r>
      <w:r w:rsidR="00951EE7" w:rsidRPr="00951EE7">
        <w:rPr>
          <w:rFonts w:asciiTheme="minorHAnsi" w:hAnsiTheme="minorHAnsi" w:cs="Arial"/>
          <w:sz w:val="24"/>
          <w:szCs w:val="24"/>
        </w:rPr>
        <w:t xml:space="preserve"> les tarifs journaliers suivants pour </w:t>
      </w:r>
      <w:r w:rsidR="00951EE7">
        <w:rPr>
          <w:rFonts w:asciiTheme="minorHAnsi" w:hAnsiTheme="minorHAnsi" w:cs="Arial"/>
          <w:sz w:val="24"/>
          <w:szCs w:val="24"/>
        </w:rPr>
        <w:t>2021</w:t>
      </w:r>
      <w:r w:rsidR="00951EE7" w:rsidRPr="00951EE7">
        <w:rPr>
          <w:rFonts w:asciiTheme="minorHAnsi" w:hAnsiTheme="minorHAnsi" w:cs="Arial"/>
          <w:sz w:val="24"/>
          <w:szCs w:val="24"/>
        </w:rPr>
        <w:t> :</w:t>
      </w:r>
    </w:p>
    <w:p w:rsidR="00951EE7" w:rsidRPr="00951EE7" w:rsidRDefault="00951EE7" w:rsidP="00951EE7">
      <w:pPr>
        <w:pStyle w:val="Paragraphedeliste"/>
        <w:numPr>
          <w:ilvl w:val="0"/>
          <w:numId w:val="11"/>
        </w:numPr>
        <w:spacing w:after="160"/>
        <w:jc w:val="both"/>
        <w:rPr>
          <w:rFonts w:cs="Arial"/>
          <w:sz w:val="24"/>
          <w:szCs w:val="24"/>
        </w:rPr>
      </w:pPr>
      <w:r w:rsidRPr="00951EE7">
        <w:rPr>
          <w:rFonts w:cs="Arial"/>
          <w:sz w:val="24"/>
          <w:szCs w:val="24"/>
        </w:rPr>
        <w:t xml:space="preserve">Redevance par campeur </w:t>
      </w:r>
      <w:r w:rsidRPr="00951EE7">
        <w:rPr>
          <w:rFonts w:cs="Arial"/>
          <w:sz w:val="24"/>
          <w:szCs w:val="24"/>
        </w:rPr>
        <w:tab/>
        <w:t xml:space="preserve"> :</w:t>
      </w:r>
      <w:r w:rsidRPr="00951EE7">
        <w:rPr>
          <w:rFonts w:cs="Arial"/>
          <w:sz w:val="24"/>
          <w:szCs w:val="24"/>
        </w:rPr>
        <w:tab/>
      </w:r>
      <w:r w:rsidRPr="00951EE7">
        <w:rPr>
          <w:rFonts w:cs="Arial"/>
          <w:sz w:val="24"/>
          <w:szCs w:val="24"/>
        </w:rPr>
        <w:tab/>
      </w:r>
      <w:r w:rsidRPr="00951EE7">
        <w:rPr>
          <w:rFonts w:cs="Arial"/>
          <w:sz w:val="24"/>
          <w:szCs w:val="24"/>
        </w:rPr>
        <w:tab/>
      </w:r>
      <w:r w:rsidRPr="00951EE7">
        <w:rPr>
          <w:rFonts w:cs="Arial"/>
          <w:sz w:val="24"/>
          <w:szCs w:val="24"/>
        </w:rPr>
        <w:tab/>
      </w:r>
      <w:r w:rsidRPr="00951EE7">
        <w:rPr>
          <w:rFonts w:cs="Arial"/>
          <w:sz w:val="24"/>
          <w:szCs w:val="24"/>
        </w:rPr>
        <w:tab/>
        <w:t>3.</w:t>
      </w:r>
      <w:r>
        <w:rPr>
          <w:rFonts w:cs="Arial"/>
          <w:sz w:val="24"/>
          <w:szCs w:val="24"/>
        </w:rPr>
        <w:t>80</w:t>
      </w:r>
      <w:r w:rsidRPr="00951EE7">
        <w:rPr>
          <w:rFonts w:cs="Arial"/>
          <w:sz w:val="24"/>
          <w:szCs w:val="24"/>
        </w:rPr>
        <w:t xml:space="preserve"> € </w:t>
      </w:r>
    </w:p>
    <w:p w:rsidR="00951EE7" w:rsidRPr="00951EE7" w:rsidRDefault="00951EE7" w:rsidP="00951EE7">
      <w:pPr>
        <w:pStyle w:val="Paragraphedeliste"/>
        <w:jc w:val="both"/>
        <w:rPr>
          <w:rFonts w:cs="Arial"/>
          <w:sz w:val="24"/>
          <w:szCs w:val="24"/>
        </w:rPr>
      </w:pPr>
      <w:r w:rsidRPr="00951EE7">
        <w:rPr>
          <w:rFonts w:cs="Arial"/>
          <w:sz w:val="24"/>
          <w:szCs w:val="24"/>
        </w:rPr>
        <w:t>(1/2 tarif pour les enfants de moins de 7 ans = 1.85 €)</w:t>
      </w:r>
    </w:p>
    <w:p w:rsidR="00951EE7" w:rsidRPr="00951EE7" w:rsidRDefault="00E04337" w:rsidP="00951EE7">
      <w:pPr>
        <w:pStyle w:val="Paragraphedeliste"/>
        <w:numPr>
          <w:ilvl w:val="0"/>
          <w:numId w:val="11"/>
        </w:numPr>
        <w:spacing w:after="160"/>
        <w:jc w:val="both"/>
        <w:rPr>
          <w:rFonts w:cs="Arial"/>
          <w:sz w:val="24"/>
          <w:szCs w:val="24"/>
        </w:rPr>
      </w:pPr>
      <w:r>
        <w:rPr>
          <w:rFonts w:cs="Arial"/>
          <w:sz w:val="24"/>
          <w:szCs w:val="24"/>
        </w:rPr>
        <w:t>Redevance par véhicule </w:t>
      </w:r>
      <w:r w:rsidR="00951EE7" w:rsidRPr="00951EE7">
        <w:rPr>
          <w:rFonts w:cs="Arial"/>
          <w:sz w:val="24"/>
          <w:szCs w:val="24"/>
        </w:rPr>
        <w:t>:</w:t>
      </w:r>
      <w:r w:rsidR="00951EE7" w:rsidRPr="00951EE7">
        <w:rPr>
          <w:rFonts w:cs="Arial"/>
          <w:sz w:val="24"/>
          <w:szCs w:val="24"/>
        </w:rPr>
        <w:tab/>
      </w:r>
      <w:r w:rsidR="00951EE7" w:rsidRPr="00951EE7">
        <w:rPr>
          <w:rFonts w:cs="Arial"/>
          <w:sz w:val="24"/>
          <w:szCs w:val="24"/>
        </w:rPr>
        <w:tab/>
      </w:r>
      <w:r w:rsidR="00951EE7" w:rsidRPr="00951EE7">
        <w:rPr>
          <w:rFonts w:cs="Arial"/>
          <w:sz w:val="24"/>
          <w:szCs w:val="24"/>
        </w:rPr>
        <w:tab/>
      </w:r>
      <w:r w:rsidR="00951EE7" w:rsidRPr="00951EE7">
        <w:rPr>
          <w:rFonts w:cs="Arial"/>
          <w:sz w:val="24"/>
          <w:szCs w:val="24"/>
        </w:rPr>
        <w:tab/>
      </w:r>
      <w:r w:rsidR="00951EE7" w:rsidRPr="00951EE7">
        <w:rPr>
          <w:rFonts w:cs="Arial"/>
          <w:sz w:val="24"/>
          <w:szCs w:val="24"/>
        </w:rPr>
        <w:tab/>
      </w:r>
      <w:r w:rsidR="00951EE7" w:rsidRPr="00951EE7">
        <w:rPr>
          <w:rFonts w:cs="Arial"/>
          <w:sz w:val="24"/>
          <w:szCs w:val="24"/>
        </w:rPr>
        <w:tab/>
        <w:t>1.00 €</w:t>
      </w:r>
    </w:p>
    <w:p w:rsidR="00951EE7" w:rsidRPr="00951EE7" w:rsidRDefault="00951EE7" w:rsidP="00951EE7">
      <w:pPr>
        <w:pStyle w:val="Paragraphedeliste"/>
        <w:numPr>
          <w:ilvl w:val="0"/>
          <w:numId w:val="11"/>
        </w:numPr>
        <w:spacing w:after="160"/>
        <w:jc w:val="both"/>
        <w:rPr>
          <w:rFonts w:cs="Arial"/>
          <w:sz w:val="24"/>
          <w:szCs w:val="24"/>
        </w:rPr>
      </w:pPr>
      <w:r w:rsidRPr="00951EE7">
        <w:rPr>
          <w:rFonts w:cs="Arial"/>
          <w:sz w:val="24"/>
          <w:szCs w:val="24"/>
        </w:rPr>
        <w:t>Redevance par emplacement:</w:t>
      </w:r>
      <w:r w:rsidRPr="00951EE7">
        <w:rPr>
          <w:rFonts w:cs="Arial"/>
          <w:sz w:val="24"/>
          <w:szCs w:val="24"/>
        </w:rPr>
        <w:tab/>
      </w:r>
      <w:r w:rsidRPr="00951EE7">
        <w:rPr>
          <w:rFonts w:cs="Arial"/>
          <w:sz w:val="24"/>
          <w:szCs w:val="24"/>
        </w:rPr>
        <w:tab/>
      </w:r>
      <w:r w:rsidRPr="00951EE7">
        <w:rPr>
          <w:rFonts w:cs="Arial"/>
          <w:sz w:val="24"/>
          <w:szCs w:val="24"/>
        </w:rPr>
        <w:tab/>
      </w:r>
      <w:r w:rsidRPr="00951EE7">
        <w:rPr>
          <w:rFonts w:cs="Arial"/>
          <w:sz w:val="24"/>
          <w:szCs w:val="24"/>
        </w:rPr>
        <w:tab/>
      </w:r>
      <w:r w:rsidRPr="00951EE7">
        <w:rPr>
          <w:rFonts w:cs="Arial"/>
          <w:sz w:val="24"/>
          <w:szCs w:val="24"/>
        </w:rPr>
        <w:tab/>
        <w:t>2.</w:t>
      </w:r>
      <w:r w:rsidR="00D14CFF">
        <w:rPr>
          <w:rFonts w:cs="Arial"/>
          <w:sz w:val="24"/>
          <w:szCs w:val="24"/>
        </w:rPr>
        <w:t>8</w:t>
      </w:r>
      <w:r w:rsidRPr="00951EE7">
        <w:rPr>
          <w:rFonts w:cs="Arial"/>
          <w:sz w:val="24"/>
          <w:szCs w:val="24"/>
        </w:rPr>
        <w:t>0 €</w:t>
      </w:r>
    </w:p>
    <w:p w:rsidR="00951EE7" w:rsidRPr="00951EE7" w:rsidRDefault="00951EE7" w:rsidP="00951EE7">
      <w:pPr>
        <w:pStyle w:val="Paragraphedeliste"/>
        <w:numPr>
          <w:ilvl w:val="0"/>
          <w:numId w:val="11"/>
        </w:numPr>
        <w:spacing w:after="160"/>
        <w:jc w:val="both"/>
        <w:rPr>
          <w:rFonts w:cs="Arial"/>
          <w:sz w:val="24"/>
          <w:szCs w:val="24"/>
        </w:rPr>
      </w:pPr>
      <w:r w:rsidRPr="00951EE7">
        <w:rPr>
          <w:rFonts w:cs="Arial"/>
          <w:sz w:val="24"/>
          <w:szCs w:val="24"/>
        </w:rPr>
        <w:t>Branchement électrique par emplacement :</w:t>
      </w:r>
      <w:r w:rsidRPr="00951EE7">
        <w:rPr>
          <w:rFonts w:cs="Arial"/>
          <w:sz w:val="24"/>
          <w:szCs w:val="24"/>
        </w:rPr>
        <w:tab/>
      </w:r>
      <w:r w:rsidRPr="00951EE7">
        <w:rPr>
          <w:rFonts w:cs="Arial"/>
          <w:sz w:val="24"/>
          <w:szCs w:val="24"/>
        </w:rPr>
        <w:tab/>
      </w:r>
      <w:r w:rsidRPr="00951EE7">
        <w:rPr>
          <w:rFonts w:cs="Arial"/>
          <w:sz w:val="24"/>
          <w:szCs w:val="24"/>
        </w:rPr>
        <w:tab/>
        <w:t>2.</w:t>
      </w:r>
      <w:r w:rsidR="00D14CFF">
        <w:rPr>
          <w:rFonts w:cs="Arial"/>
          <w:sz w:val="24"/>
          <w:szCs w:val="24"/>
        </w:rPr>
        <w:t>30</w:t>
      </w:r>
      <w:r w:rsidRPr="00951EE7">
        <w:rPr>
          <w:rFonts w:cs="Arial"/>
          <w:sz w:val="24"/>
          <w:szCs w:val="24"/>
        </w:rPr>
        <w:t xml:space="preserve"> €</w:t>
      </w:r>
    </w:p>
    <w:p w:rsidR="00951EE7" w:rsidRPr="00B2052A" w:rsidRDefault="00951EE7" w:rsidP="00951EE7">
      <w:pPr>
        <w:pStyle w:val="Paragraphedeliste"/>
        <w:numPr>
          <w:ilvl w:val="0"/>
          <w:numId w:val="11"/>
        </w:numPr>
        <w:spacing w:line="240" w:lineRule="auto"/>
        <w:jc w:val="both"/>
        <w:rPr>
          <w:rFonts w:ascii="Arial" w:hAnsi="Arial" w:cs="Arial"/>
          <w:b/>
          <w:sz w:val="32"/>
        </w:rPr>
      </w:pPr>
      <w:r w:rsidRPr="00951EE7">
        <w:rPr>
          <w:rFonts w:cs="Arial"/>
          <w:sz w:val="24"/>
          <w:szCs w:val="24"/>
        </w:rPr>
        <w:t>Garage mort :</w:t>
      </w:r>
      <w:r w:rsidRPr="00951EE7">
        <w:rPr>
          <w:rFonts w:cs="Arial"/>
          <w:sz w:val="24"/>
          <w:szCs w:val="24"/>
        </w:rPr>
        <w:tab/>
      </w:r>
      <w:r w:rsidRPr="00951EE7">
        <w:rPr>
          <w:rFonts w:cs="Arial"/>
          <w:sz w:val="24"/>
          <w:szCs w:val="24"/>
        </w:rPr>
        <w:tab/>
      </w:r>
      <w:r w:rsidRPr="00951EE7">
        <w:rPr>
          <w:rFonts w:cs="Arial"/>
          <w:sz w:val="24"/>
          <w:szCs w:val="24"/>
        </w:rPr>
        <w:tab/>
      </w:r>
      <w:r w:rsidRPr="00951EE7">
        <w:rPr>
          <w:rFonts w:cs="Arial"/>
          <w:sz w:val="24"/>
          <w:szCs w:val="24"/>
        </w:rPr>
        <w:tab/>
      </w:r>
      <w:r w:rsidR="004124DE">
        <w:rPr>
          <w:rFonts w:cs="Arial"/>
          <w:sz w:val="24"/>
          <w:szCs w:val="24"/>
        </w:rPr>
        <w:tab/>
      </w:r>
      <w:r w:rsidRPr="00951EE7">
        <w:rPr>
          <w:rFonts w:cs="Arial"/>
          <w:sz w:val="24"/>
          <w:szCs w:val="24"/>
        </w:rPr>
        <w:tab/>
      </w:r>
      <w:r w:rsidRPr="00951EE7">
        <w:rPr>
          <w:rFonts w:cs="Arial"/>
          <w:sz w:val="24"/>
          <w:szCs w:val="24"/>
        </w:rPr>
        <w:tab/>
      </w:r>
      <w:r w:rsidRPr="00951EE7">
        <w:rPr>
          <w:rFonts w:cs="Arial"/>
          <w:sz w:val="24"/>
          <w:szCs w:val="24"/>
        </w:rPr>
        <w:tab/>
      </w:r>
      <w:r w:rsidR="00D14CFF">
        <w:rPr>
          <w:rFonts w:cs="Arial"/>
          <w:sz w:val="24"/>
          <w:szCs w:val="24"/>
        </w:rPr>
        <w:t>1.00</w:t>
      </w:r>
      <w:r w:rsidRPr="00B2052A">
        <w:rPr>
          <w:rFonts w:cs="Arial"/>
          <w:sz w:val="24"/>
          <w:szCs w:val="24"/>
        </w:rPr>
        <w:t>€</w:t>
      </w:r>
    </w:p>
    <w:p w:rsidR="00B2052A" w:rsidRDefault="00B2052A" w:rsidP="00B2052A">
      <w:pPr>
        <w:spacing w:after="0"/>
        <w:jc w:val="both"/>
        <w:rPr>
          <w:bCs/>
          <w:sz w:val="24"/>
          <w:szCs w:val="24"/>
        </w:rPr>
      </w:pPr>
    </w:p>
    <w:p w:rsidR="004124DE" w:rsidRDefault="004124DE" w:rsidP="004124DE">
      <w:pPr>
        <w:spacing w:after="0"/>
        <w:ind w:firstLine="360"/>
        <w:jc w:val="both"/>
        <w:rPr>
          <w:bCs/>
          <w:sz w:val="24"/>
          <w:szCs w:val="24"/>
        </w:rPr>
      </w:pPr>
      <w:r>
        <w:rPr>
          <w:bCs/>
          <w:sz w:val="24"/>
          <w:szCs w:val="24"/>
        </w:rPr>
        <w:t xml:space="preserve">Françoise SUDI GUIRAL suggère de distinguer le tarif emplacement caravane/camping-car </w:t>
      </w:r>
      <w:r w:rsidR="002D667F">
        <w:rPr>
          <w:bCs/>
          <w:sz w:val="24"/>
          <w:szCs w:val="24"/>
        </w:rPr>
        <w:t>(</w:t>
      </w:r>
      <w:r w:rsidR="004E6624">
        <w:rPr>
          <w:bCs/>
          <w:sz w:val="24"/>
          <w:szCs w:val="24"/>
        </w:rPr>
        <w:t xml:space="preserve">véhicules </w:t>
      </w:r>
      <w:r w:rsidR="002D667F">
        <w:rPr>
          <w:bCs/>
          <w:sz w:val="24"/>
          <w:szCs w:val="24"/>
        </w:rPr>
        <w:t>qui endommage</w:t>
      </w:r>
      <w:r w:rsidR="004E6624">
        <w:rPr>
          <w:bCs/>
          <w:sz w:val="24"/>
          <w:szCs w:val="24"/>
        </w:rPr>
        <w:t>nt</w:t>
      </w:r>
      <w:r w:rsidR="002D667F">
        <w:rPr>
          <w:bCs/>
          <w:sz w:val="24"/>
          <w:szCs w:val="24"/>
        </w:rPr>
        <w:t xml:space="preserve"> les emplacements et la chaussée) </w:t>
      </w:r>
      <w:r>
        <w:rPr>
          <w:bCs/>
          <w:sz w:val="24"/>
          <w:szCs w:val="24"/>
        </w:rPr>
        <w:t>et le tarif emplacement tente.</w:t>
      </w:r>
    </w:p>
    <w:p w:rsidR="002D667F" w:rsidRDefault="002D667F" w:rsidP="004124DE">
      <w:pPr>
        <w:spacing w:after="0"/>
        <w:ind w:firstLine="360"/>
        <w:jc w:val="both"/>
        <w:rPr>
          <w:bCs/>
          <w:sz w:val="24"/>
          <w:szCs w:val="24"/>
        </w:rPr>
      </w:pPr>
      <w:r>
        <w:rPr>
          <w:bCs/>
          <w:sz w:val="24"/>
          <w:szCs w:val="24"/>
        </w:rPr>
        <w:t>Leila BERTHON fait remarquer qu’augmenter trop les tarifs peut limiter la clientèle qui recherchera d’autres campings d’autant plus qu’il n’existe pas de bornes de branchement  de vidange pour les camping-cars.</w:t>
      </w:r>
    </w:p>
    <w:p w:rsidR="004E6624" w:rsidRDefault="004E6624" w:rsidP="004124DE">
      <w:pPr>
        <w:spacing w:after="0"/>
        <w:ind w:firstLine="360"/>
        <w:jc w:val="both"/>
        <w:rPr>
          <w:bCs/>
          <w:sz w:val="24"/>
          <w:szCs w:val="24"/>
        </w:rPr>
      </w:pPr>
    </w:p>
    <w:p w:rsidR="004E6624" w:rsidRDefault="004E6624" w:rsidP="004124DE">
      <w:pPr>
        <w:spacing w:after="0"/>
        <w:ind w:firstLine="360"/>
        <w:jc w:val="both"/>
        <w:rPr>
          <w:bCs/>
          <w:sz w:val="24"/>
          <w:szCs w:val="24"/>
        </w:rPr>
      </w:pPr>
      <w:r>
        <w:rPr>
          <w:bCs/>
          <w:sz w:val="24"/>
          <w:szCs w:val="24"/>
        </w:rPr>
        <w:t>Christine BICHON MOREL demande les tarifs d’autres campings pour comparaison.</w:t>
      </w:r>
    </w:p>
    <w:p w:rsidR="004E6624" w:rsidRDefault="004E6624" w:rsidP="004124DE">
      <w:pPr>
        <w:spacing w:after="0"/>
        <w:ind w:firstLine="360"/>
        <w:jc w:val="both"/>
        <w:rPr>
          <w:bCs/>
          <w:sz w:val="24"/>
          <w:szCs w:val="24"/>
        </w:rPr>
      </w:pPr>
      <w:r>
        <w:rPr>
          <w:bCs/>
          <w:sz w:val="24"/>
          <w:szCs w:val="24"/>
        </w:rPr>
        <w:t xml:space="preserve">Caroline LE CORRE donne les résultats qu’elle a </w:t>
      </w:r>
      <w:r w:rsidR="007819D1">
        <w:rPr>
          <w:bCs/>
          <w:sz w:val="24"/>
          <w:szCs w:val="24"/>
        </w:rPr>
        <w:t>trouvés</w:t>
      </w:r>
      <w:r>
        <w:rPr>
          <w:bCs/>
          <w:sz w:val="24"/>
          <w:szCs w:val="24"/>
        </w:rPr>
        <w:t xml:space="preserve"> sur internet.</w:t>
      </w:r>
    </w:p>
    <w:p w:rsidR="00E04337" w:rsidRDefault="00E04337" w:rsidP="004124DE">
      <w:pPr>
        <w:spacing w:after="0"/>
        <w:ind w:firstLine="360"/>
        <w:jc w:val="both"/>
        <w:rPr>
          <w:bCs/>
          <w:sz w:val="24"/>
          <w:szCs w:val="24"/>
        </w:rPr>
      </w:pPr>
    </w:p>
    <w:p w:rsidR="004124DE" w:rsidRDefault="004124DE" w:rsidP="00B2052A">
      <w:pPr>
        <w:spacing w:after="0"/>
        <w:jc w:val="both"/>
        <w:rPr>
          <w:bCs/>
          <w:sz w:val="24"/>
          <w:szCs w:val="24"/>
        </w:rPr>
      </w:pPr>
    </w:p>
    <w:p w:rsidR="004124DE" w:rsidRDefault="004124DE" w:rsidP="004124DE">
      <w:pPr>
        <w:spacing w:after="0"/>
        <w:ind w:firstLine="360"/>
        <w:jc w:val="both"/>
        <w:rPr>
          <w:bCs/>
          <w:sz w:val="24"/>
          <w:szCs w:val="24"/>
        </w:rPr>
      </w:pPr>
      <w:r>
        <w:rPr>
          <w:bCs/>
          <w:sz w:val="24"/>
          <w:szCs w:val="24"/>
        </w:rPr>
        <w:t xml:space="preserve">Après en avoir délibéré, le Conseil Municipal, à l’unanimité accepte les nouveaux </w:t>
      </w:r>
      <w:r w:rsidR="002D667F">
        <w:rPr>
          <w:bCs/>
          <w:sz w:val="24"/>
          <w:szCs w:val="24"/>
        </w:rPr>
        <w:t>tarifs</w:t>
      </w:r>
      <w:r w:rsidR="00E04337">
        <w:rPr>
          <w:bCs/>
          <w:sz w:val="24"/>
          <w:szCs w:val="24"/>
        </w:rPr>
        <w:t xml:space="preserve"> </w:t>
      </w:r>
      <w:r w:rsidR="002D667F">
        <w:rPr>
          <w:bCs/>
          <w:sz w:val="24"/>
          <w:szCs w:val="24"/>
        </w:rPr>
        <w:t xml:space="preserve">2021 suivants : </w:t>
      </w:r>
    </w:p>
    <w:p w:rsidR="002D667F" w:rsidRPr="00951EE7" w:rsidRDefault="002D667F" w:rsidP="002D667F">
      <w:pPr>
        <w:pStyle w:val="Paragraphedeliste"/>
        <w:numPr>
          <w:ilvl w:val="0"/>
          <w:numId w:val="11"/>
        </w:numPr>
        <w:spacing w:after="160"/>
        <w:jc w:val="both"/>
        <w:rPr>
          <w:rFonts w:cs="Arial"/>
          <w:sz w:val="24"/>
          <w:szCs w:val="24"/>
        </w:rPr>
      </w:pPr>
      <w:r w:rsidRPr="00951EE7">
        <w:rPr>
          <w:rFonts w:cs="Arial"/>
          <w:sz w:val="24"/>
          <w:szCs w:val="24"/>
        </w:rPr>
        <w:t xml:space="preserve">Redevance par campeur </w:t>
      </w:r>
      <w:r w:rsidRPr="00951EE7">
        <w:rPr>
          <w:rFonts w:cs="Arial"/>
          <w:sz w:val="24"/>
          <w:szCs w:val="24"/>
        </w:rPr>
        <w:tab/>
        <w:t xml:space="preserve"> :</w:t>
      </w:r>
      <w:r w:rsidRPr="00951EE7">
        <w:rPr>
          <w:rFonts w:cs="Arial"/>
          <w:sz w:val="24"/>
          <w:szCs w:val="24"/>
        </w:rPr>
        <w:tab/>
      </w:r>
      <w:r w:rsidRPr="00951EE7">
        <w:rPr>
          <w:rFonts w:cs="Arial"/>
          <w:sz w:val="24"/>
          <w:szCs w:val="24"/>
        </w:rPr>
        <w:tab/>
      </w:r>
      <w:r w:rsidRPr="00951EE7">
        <w:rPr>
          <w:rFonts w:cs="Arial"/>
          <w:sz w:val="24"/>
          <w:szCs w:val="24"/>
        </w:rPr>
        <w:tab/>
      </w:r>
      <w:r w:rsidRPr="00951EE7">
        <w:rPr>
          <w:rFonts w:cs="Arial"/>
          <w:sz w:val="24"/>
          <w:szCs w:val="24"/>
        </w:rPr>
        <w:tab/>
      </w:r>
      <w:r w:rsidRPr="00951EE7">
        <w:rPr>
          <w:rFonts w:cs="Arial"/>
          <w:sz w:val="24"/>
          <w:szCs w:val="24"/>
        </w:rPr>
        <w:tab/>
        <w:t>3.</w:t>
      </w:r>
      <w:r>
        <w:rPr>
          <w:rFonts w:cs="Arial"/>
          <w:sz w:val="24"/>
          <w:szCs w:val="24"/>
        </w:rPr>
        <w:t>80</w:t>
      </w:r>
      <w:r w:rsidRPr="00951EE7">
        <w:rPr>
          <w:rFonts w:cs="Arial"/>
          <w:sz w:val="24"/>
          <w:szCs w:val="24"/>
        </w:rPr>
        <w:t xml:space="preserve"> € </w:t>
      </w:r>
    </w:p>
    <w:p w:rsidR="002D667F" w:rsidRPr="00951EE7" w:rsidRDefault="002D667F" w:rsidP="002D667F">
      <w:pPr>
        <w:pStyle w:val="Paragraphedeliste"/>
        <w:jc w:val="both"/>
        <w:rPr>
          <w:rFonts w:cs="Arial"/>
          <w:sz w:val="24"/>
          <w:szCs w:val="24"/>
        </w:rPr>
      </w:pPr>
      <w:r w:rsidRPr="00951EE7">
        <w:rPr>
          <w:rFonts w:cs="Arial"/>
          <w:sz w:val="24"/>
          <w:szCs w:val="24"/>
        </w:rPr>
        <w:t>(1/2 tarif pour les</w:t>
      </w:r>
      <w:r w:rsidR="005B0751">
        <w:rPr>
          <w:rFonts w:cs="Arial"/>
          <w:sz w:val="24"/>
          <w:szCs w:val="24"/>
        </w:rPr>
        <w:t xml:space="preserve"> enfants de moins de 7 ans = 1.90</w:t>
      </w:r>
      <w:r w:rsidRPr="00951EE7">
        <w:rPr>
          <w:rFonts w:cs="Arial"/>
          <w:sz w:val="24"/>
          <w:szCs w:val="24"/>
        </w:rPr>
        <w:t xml:space="preserve"> €)</w:t>
      </w:r>
    </w:p>
    <w:p w:rsidR="002D667F" w:rsidRPr="00951EE7" w:rsidRDefault="002D667F" w:rsidP="002D667F">
      <w:pPr>
        <w:pStyle w:val="Paragraphedeliste"/>
        <w:numPr>
          <w:ilvl w:val="0"/>
          <w:numId w:val="11"/>
        </w:numPr>
        <w:spacing w:after="160"/>
        <w:jc w:val="both"/>
        <w:rPr>
          <w:rFonts w:cs="Arial"/>
          <w:sz w:val="24"/>
          <w:szCs w:val="24"/>
        </w:rPr>
      </w:pPr>
      <w:r>
        <w:rPr>
          <w:rFonts w:cs="Arial"/>
          <w:sz w:val="24"/>
          <w:szCs w:val="24"/>
        </w:rPr>
        <w:t>Redevance par véhicule </w:t>
      </w:r>
      <w:r w:rsidRPr="00951EE7">
        <w:rPr>
          <w:rFonts w:cs="Arial"/>
          <w:sz w:val="24"/>
          <w:szCs w:val="24"/>
        </w:rPr>
        <w:t>:</w:t>
      </w:r>
      <w:r w:rsidRPr="00951EE7">
        <w:rPr>
          <w:rFonts w:cs="Arial"/>
          <w:sz w:val="24"/>
          <w:szCs w:val="24"/>
        </w:rPr>
        <w:tab/>
      </w:r>
      <w:r w:rsidRPr="00951EE7">
        <w:rPr>
          <w:rFonts w:cs="Arial"/>
          <w:sz w:val="24"/>
          <w:szCs w:val="24"/>
        </w:rPr>
        <w:tab/>
      </w:r>
      <w:r w:rsidRPr="00951EE7">
        <w:rPr>
          <w:rFonts w:cs="Arial"/>
          <w:sz w:val="24"/>
          <w:szCs w:val="24"/>
        </w:rPr>
        <w:tab/>
      </w:r>
      <w:r w:rsidRPr="00951EE7">
        <w:rPr>
          <w:rFonts w:cs="Arial"/>
          <w:sz w:val="24"/>
          <w:szCs w:val="24"/>
        </w:rPr>
        <w:tab/>
      </w:r>
      <w:r w:rsidRPr="00951EE7">
        <w:rPr>
          <w:rFonts w:cs="Arial"/>
          <w:sz w:val="24"/>
          <w:szCs w:val="24"/>
        </w:rPr>
        <w:tab/>
      </w:r>
      <w:r w:rsidRPr="00951EE7">
        <w:rPr>
          <w:rFonts w:cs="Arial"/>
          <w:sz w:val="24"/>
          <w:szCs w:val="24"/>
        </w:rPr>
        <w:tab/>
        <w:t>1.00 €</w:t>
      </w:r>
    </w:p>
    <w:p w:rsidR="002D667F" w:rsidRDefault="002D667F" w:rsidP="002D667F">
      <w:pPr>
        <w:pStyle w:val="Paragraphedeliste"/>
        <w:numPr>
          <w:ilvl w:val="0"/>
          <w:numId w:val="11"/>
        </w:numPr>
        <w:jc w:val="both"/>
        <w:rPr>
          <w:bCs/>
          <w:sz w:val="24"/>
          <w:szCs w:val="24"/>
        </w:rPr>
      </w:pPr>
      <w:r>
        <w:rPr>
          <w:bCs/>
          <w:sz w:val="24"/>
          <w:szCs w:val="24"/>
        </w:rPr>
        <w:t xml:space="preserve">Redevance par emplacement tente : </w:t>
      </w:r>
      <w:r>
        <w:rPr>
          <w:bCs/>
          <w:sz w:val="24"/>
          <w:szCs w:val="24"/>
        </w:rPr>
        <w:tab/>
      </w:r>
      <w:r>
        <w:rPr>
          <w:bCs/>
          <w:sz w:val="24"/>
          <w:szCs w:val="24"/>
        </w:rPr>
        <w:tab/>
      </w:r>
      <w:r>
        <w:rPr>
          <w:bCs/>
          <w:sz w:val="24"/>
          <w:szCs w:val="24"/>
        </w:rPr>
        <w:tab/>
      </w:r>
      <w:r>
        <w:rPr>
          <w:bCs/>
          <w:sz w:val="24"/>
          <w:szCs w:val="24"/>
        </w:rPr>
        <w:tab/>
      </w:r>
      <w:r w:rsidR="005B0751">
        <w:rPr>
          <w:bCs/>
          <w:sz w:val="24"/>
          <w:szCs w:val="24"/>
        </w:rPr>
        <w:t>1</w:t>
      </w:r>
      <w:r>
        <w:rPr>
          <w:bCs/>
          <w:sz w:val="24"/>
          <w:szCs w:val="24"/>
        </w:rPr>
        <w:t>.00 €</w:t>
      </w:r>
    </w:p>
    <w:p w:rsidR="002D667F" w:rsidRPr="002D667F" w:rsidRDefault="002D667F" w:rsidP="002D667F">
      <w:pPr>
        <w:pStyle w:val="Paragraphedeliste"/>
        <w:numPr>
          <w:ilvl w:val="0"/>
          <w:numId w:val="11"/>
        </w:numPr>
        <w:jc w:val="both"/>
        <w:rPr>
          <w:bCs/>
          <w:sz w:val="24"/>
          <w:szCs w:val="24"/>
        </w:rPr>
      </w:pPr>
      <w:r>
        <w:rPr>
          <w:bCs/>
          <w:sz w:val="24"/>
          <w:szCs w:val="24"/>
        </w:rPr>
        <w:t xml:space="preserve">Redevance par emplacement caravane / camping-car : </w:t>
      </w:r>
      <w:r>
        <w:rPr>
          <w:bCs/>
          <w:sz w:val="24"/>
          <w:szCs w:val="24"/>
        </w:rPr>
        <w:tab/>
      </w:r>
      <w:r>
        <w:rPr>
          <w:bCs/>
          <w:sz w:val="24"/>
          <w:szCs w:val="24"/>
        </w:rPr>
        <w:tab/>
        <w:t>3</w:t>
      </w:r>
      <w:r w:rsidR="005B0751">
        <w:rPr>
          <w:bCs/>
          <w:sz w:val="24"/>
          <w:szCs w:val="24"/>
        </w:rPr>
        <w:t>.00 €</w:t>
      </w:r>
    </w:p>
    <w:p w:rsidR="002D667F" w:rsidRPr="00951EE7" w:rsidRDefault="002D667F" w:rsidP="002D667F">
      <w:pPr>
        <w:pStyle w:val="Paragraphedeliste"/>
        <w:numPr>
          <w:ilvl w:val="0"/>
          <w:numId w:val="11"/>
        </w:numPr>
        <w:spacing w:after="160"/>
        <w:jc w:val="both"/>
        <w:rPr>
          <w:rFonts w:cs="Arial"/>
          <w:sz w:val="24"/>
          <w:szCs w:val="24"/>
        </w:rPr>
      </w:pPr>
      <w:r w:rsidRPr="00951EE7">
        <w:rPr>
          <w:rFonts w:cs="Arial"/>
          <w:sz w:val="24"/>
          <w:szCs w:val="24"/>
        </w:rPr>
        <w:t>Branchement électrique par emplacement :</w:t>
      </w:r>
      <w:r w:rsidRPr="00951EE7">
        <w:rPr>
          <w:rFonts w:cs="Arial"/>
          <w:sz w:val="24"/>
          <w:szCs w:val="24"/>
        </w:rPr>
        <w:tab/>
      </w:r>
      <w:r w:rsidRPr="00951EE7">
        <w:rPr>
          <w:rFonts w:cs="Arial"/>
          <w:sz w:val="24"/>
          <w:szCs w:val="24"/>
        </w:rPr>
        <w:tab/>
      </w:r>
      <w:r w:rsidRPr="00951EE7">
        <w:rPr>
          <w:rFonts w:cs="Arial"/>
          <w:sz w:val="24"/>
          <w:szCs w:val="24"/>
        </w:rPr>
        <w:tab/>
        <w:t>2.</w:t>
      </w:r>
      <w:r>
        <w:rPr>
          <w:rFonts w:cs="Arial"/>
          <w:sz w:val="24"/>
          <w:szCs w:val="24"/>
        </w:rPr>
        <w:t>30</w:t>
      </w:r>
      <w:r w:rsidRPr="00951EE7">
        <w:rPr>
          <w:rFonts w:cs="Arial"/>
          <w:sz w:val="24"/>
          <w:szCs w:val="24"/>
        </w:rPr>
        <w:t xml:space="preserve"> €</w:t>
      </w:r>
    </w:p>
    <w:p w:rsidR="002D667F" w:rsidRPr="00B2052A" w:rsidRDefault="002D667F" w:rsidP="002D667F">
      <w:pPr>
        <w:pStyle w:val="Paragraphedeliste"/>
        <w:numPr>
          <w:ilvl w:val="0"/>
          <w:numId w:val="11"/>
        </w:numPr>
        <w:spacing w:line="240" w:lineRule="auto"/>
        <w:jc w:val="both"/>
        <w:rPr>
          <w:rFonts w:ascii="Arial" w:hAnsi="Arial" w:cs="Arial"/>
          <w:b/>
          <w:sz w:val="32"/>
        </w:rPr>
      </w:pPr>
      <w:r w:rsidRPr="00951EE7">
        <w:rPr>
          <w:rFonts w:cs="Arial"/>
          <w:sz w:val="24"/>
          <w:szCs w:val="24"/>
        </w:rPr>
        <w:t>Garage mort :</w:t>
      </w:r>
      <w:r w:rsidRPr="00951EE7">
        <w:rPr>
          <w:rFonts w:cs="Arial"/>
          <w:sz w:val="24"/>
          <w:szCs w:val="24"/>
        </w:rPr>
        <w:tab/>
      </w:r>
      <w:r w:rsidRPr="00951EE7">
        <w:rPr>
          <w:rFonts w:cs="Arial"/>
          <w:sz w:val="24"/>
          <w:szCs w:val="24"/>
        </w:rPr>
        <w:tab/>
      </w:r>
      <w:r w:rsidRPr="00951EE7">
        <w:rPr>
          <w:rFonts w:cs="Arial"/>
          <w:sz w:val="24"/>
          <w:szCs w:val="24"/>
        </w:rPr>
        <w:tab/>
      </w:r>
      <w:r w:rsidRPr="00951EE7">
        <w:rPr>
          <w:rFonts w:cs="Arial"/>
          <w:sz w:val="24"/>
          <w:szCs w:val="24"/>
        </w:rPr>
        <w:tab/>
      </w:r>
      <w:r>
        <w:rPr>
          <w:rFonts w:cs="Arial"/>
          <w:sz w:val="24"/>
          <w:szCs w:val="24"/>
        </w:rPr>
        <w:tab/>
      </w:r>
      <w:r w:rsidRPr="00951EE7">
        <w:rPr>
          <w:rFonts w:cs="Arial"/>
          <w:sz w:val="24"/>
          <w:szCs w:val="24"/>
        </w:rPr>
        <w:tab/>
      </w:r>
      <w:r w:rsidRPr="00951EE7">
        <w:rPr>
          <w:rFonts w:cs="Arial"/>
          <w:sz w:val="24"/>
          <w:szCs w:val="24"/>
        </w:rPr>
        <w:tab/>
      </w:r>
      <w:r w:rsidRPr="00951EE7">
        <w:rPr>
          <w:rFonts w:cs="Arial"/>
          <w:sz w:val="24"/>
          <w:szCs w:val="24"/>
        </w:rPr>
        <w:tab/>
      </w:r>
      <w:r>
        <w:rPr>
          <w:rFonts w:cs="Arial"/>
          <w:sz w:val="24"/>
          <w:szCs w:val="24"/>
        </w:rPr>
        <w:t>1.00</w:t>
      </w:r>
      <w:r w:rsidRPr="00B2052A">
        <w:rPr>
          <w:rFonts w:cs="Arial"/>
          <w:sz w:val="24"/>
          <w:szCs w:val="24"/>
        </w:rPr>
        <w:t>€</w:t>
      </w:r>
    </w:p>
    <w:p w:rsidR="004124DE" w:rsidRDefault="004124DE" w:rsidP="00B2052A">
      <w:pPr>
        <w:spacing w:after="0"/>
        <w:jc w:val="both"/>
        <w:rPr>
          <w:bCs/>
          <w:sz w:val="24"/>
          <w:szCs w:val="24"/>
        </w:rPr>
      </w:pPr>
    </w:p>
    <w:p w:rsidR="004124DE" w:rsidRDefault="004124DE" w:rsidP="00B2052A">
      <w:pPr>
        <w:spacing w:after="0"/>
        <w:jc w:val="both"/>
        <w:rPr>
          <w:bCs/>
          <w:sz w:val="24"/>
          <w:szCs w:val="24"/>
        </w:rPr>
      </w:pPr>
    </w:p>
    <w:p w:rsidR="00B2052A" w:rsidRPr="0087711F" w:rsidRDefault="00B2052A" w:rsidP="00B2052A">
      <w:pPr>
        <w:pBdr>
          <w:top w:val="single" w:sz="4" w:space="0" w:color="auto"/>
          <w:left w:val="single" w:sz="4" w:space="4" w:color="auto"/>
          <w:bottom w:val="single" w:sz="4" w:space="1" w:color="auto"/>
          <w:right w:val="single" w:sz="4" w:space="4" w:color="auto"/>
        </w:pBdr>
        <w:jc w:val="center"/>
        <w:rPr>
          <w:rFonts w:asciiTheme="minorHAnsi" w:hAnsiTheme="minorHAnsi"/>
          <w:b/>
          <w:bCs/>
          <w:sz w:val="24"/>
          <w:szCs w:val="24"/>
        </w:rPr>
      </w:pPr>
      <w:r>
        <w:rPr>
          <w:rFonts w:asciiTheme="minorHAnsi" w:hAnsiTheme="minorHAnsi"/>
          <w:b/>
          <w:bCs/>
          <w:sz w:val="24"/>
          <w:szCs w:val="24"/>
          <w:u w:val="single"/>
        </w:rPr>
        <w:t>11</w:t>
      </w:r>
      <w:r w:rsidR="00E04337" w:rsidRPr="00E04337">
        <w:rPr>
          <w:rFonts w:asciiTheme="minorHAnsi" w:hAnsiTheme="minorHAnsi"/>
          <w:b/>
          <w:bCs/>
          <w:sz w:val="24"/>
          <w:szCs w:val="24"/>
        </w:rPr>
        <w:t xml:space="preserve"> </w:t>
      </w:r>
      <w:r>
        <w:rPr>
          <w:rFonts w:asciiTheme="minorHAnsi" w:hAnsiTheme="minorHAnsi"/>
          <w:b/>
          <w:bCs/>
          <w:sz w:val="24"/>
          <w:szCs w:val="24"/>
        </w:rPr>
        <w:t>- Procédure simplifiée de concession de services pour la gestion du camping municipal des « Vergnes » - Adoption des critè</w:t>
      </w:r>
      <w:r w:rsidR="000522B3">
        <w:rPr>
          <w:rFonts w:asciiTheme="minorHAnsi" w:hAnsiTheme="minorHAnsi"/>
          <w:b/>
          <w:bCs/>
          <w:sz w:val="24"/>
          <w:szCs w:val="24"/>
        </w:rPr>
        <w:t>res de sélection des offres -  B</w:t>
      </w:r>
      <w:r>
        <w:rPr>
          <w:rFonts w:asciiTheme="minorHAnsi" w:hAnsiTheme="minorHAnsi"/>
          <w:b/>
          <w:bCs/>
          <w:sz w:val="24"/>
          <w:szCs w:val="24"/>
        </w:rPr>
        <w:t xml:space="preserve">ail commercial pour la guinguette - </w:t>
      </w:r>
    </w:p>
    <w:p w:rsidR="00B2052A" w:rsidRPr="00B2052A" w:rsidRDefault="004124DE" w:rsidP="004124DE">
      <w:pPr>
        <w:ind w:firstLine="708"/>
        <w:jc w:val="both"/>
        <w:rPr>
          <w:rFonts w:asciiTheme="minorHAnsi" w:hAnsiTheme="minorHAnsi" w:cs="Arial"/>
          <w:sz w:val="24"/>
          <w:szCs w:val="24"/>
        </w:rPr>
      </w:pPr>
      <w:r>
        <w:rPr>
          <w:rFonts w:asciiTheme="minorHAnsi" w:hAnsiTheme="minorHAnsi" w:cs="Arial"/>
          <w:sz w:val="24"/>
          <w:szCs w:val="24"/>
        </w:rPr>
        <w:t>Madame le Maire</w:t>
      </w:r>
      <w:r w:rsidR="00B2052A" w:rsidRPr="00B2052A">
        <w:rPr>
          <w:rFonts w:asciiTheme="minorHAnsi" w:hAnsiTheme="minorHAnsi" w:cs="Arial"/>
          <w:sz w:val="24"/>
          <w:szCs w:val="24"/>
        </w:rPr>
        <w:t xml:space="preserve"> rappelle que </w:t>
      </w:r>
      <w:r w:rsidR="00B2052A">
        <w:rPr>
          <w:rFonts w:asciiTheme="minorHAnsi" w:hAnsiTheme="minorHAnsi" w:cs="Arial"/>
          <w:sz w:val="24"/>
          <w:szCs w:val="24"/>
        </w:rPr>
        <w:t xml:space="preserve">la concession de services pour la gestion du camping municipal des « Vergnes » signée avec </w:t>
      </w:r>
      <w:r w:rsidR="00B2052A" w:rsidRPr="00B2052A">
        <w:rPr>
          <w:rFonts w:asciiTheme="minorHAnsi" w:hAnsiTheme="minorHAnsi" w:cs="Arial"/>
          <w:sz w:val="24"/>
          <w:szCs w:val="24"/>
        </w:rPr>
        <w:t>Madame DA COSTA MARQUES Maria</w:t>
      </w:r>
      <w:r w:rsidR="00B2052A">
        <w:rPr>
          <w:rFonts w:asciiTheme="minorHAnsi" w:hAnsiTheme="minorHAnsi" w:cs="Arial"/>
          <w:sz w:val="24"/>
          <w:szCs w:val="24"/>
        </w:rPr>
        <w:t xml:space="preserve"> est arrivée à échéance en septembre 2020. </w:t>
      </w:r>
    </w:p>
    <w:p w:rsidR="00B2052A" w:rsidRPr="00B2052A" w:rsidRDefault="00B2052A" w:rsidP="004124DE">
      <w:pPr>
        <w:ind w:firstLine="708"/>
        <w:jc w:val="both"/>
        <w:rPr>
          <w:rFonts w:asciiTheme="minorHAnsi" w:hAnsiTheme="minorHAnsi" w:cs="Arial"/>
          <w:sz w:val="24"/>
          <w:szCs w:val="24"/>
        </w:rPr>
      </w:pPr>
      <w:r w:rsidRPr="00B2052A">
        <w:rPr>
          <w:rFonts w:asciiTheme="minorHAnsi" w:hAnsiTheme="minorHAnsi" w:cs="Arial"/>
          <w:sz w:val="24"/>
          <w:szCs w:val="24"/>
        </w:rPr>
        <w:t xml:space="preserve">Il convient donc de </w:t>
      </w:r>
      <w:r w:rsidR="004124DE">
        <w:rPr>
          <w:rFonts w:asciiTheme="minorHAnsi" w:hAnsiTheme="minorHAnsi" w:cs="Arial"/>
          <w:sz w:val="24"/>
          <w:szCs w:val="24"/>
        </w:rPr>
        <w:t xml:space="preserve">se </w:t>
      </w:r>
      <w:r w:rsidRPr="00B2052A">
        <w:rPr>
          <w:rFonts w:asciiTheme="minorHAnsi" w:hAnsiTheme="minorHAnsi" w:cs="Arial"/>
          <w:sz w:val="24"/>
          <w:szCs w:val="24"/>
        </w:rPr>
        <w:t>prononcer pour la signature d’un contrat de concession de services avec une procédure simplifiée pour la gestion de ce camping.</w:t>
      </w:r>
    </w:p>
    <w:p w:rsidR="00B2052A" w:rsidRPr="00B2052A" w:rsidRDefault="004124DE" w:rsidP="00B2052A">
      <w:pPr>
        <w:jc w:val="both"/>
        <w:rPr>
          <w:rFonts w:asciiTheme="minorHAnsi" w:hAnsiTheme="minorHAnsi" w:cs="Arial"/>
          <w:sz w:val="24"/>
          <w:szCs w:val="24"/>
        </w:rPr>
      </w:pPr>
      <w:r>
        <w:rPr>
          <w:rFonts w:asciiTheme="minorHAnsi" w:hAnsiTheme="minorHAnsi" w:cs="Arial"/>
          <w:sz w:val="24"/>
          <w:szCs w:val="24"/>
        </w:rPr>
        <w:t xml:space="preserve">Après en avoir délibéré le Conseil Municipal, à l’unanimité : </w:t>
      </w:r>
    </w:p>
    <w:p w:rsidR="00B2052A" w:rsidRPr="00B2052A" w:rsidRDefault="000522B3" w:rsidP="00B2052A">
      <w:pPr>
        <w:pStyle w:val="Paragraphedeliste"/>
        <w:numPr>
          <w:ilvl w:val="0"/>
          <w:numId w:val="12"/>
        </w:numPr>
        <w:spacing w:after="160"/>
        <w:jc w:val="both"/>
        <w:rPr>
          <w:rFonts w:cs="Arial"/>
          <w:sz w:val="24"/>
          <w:szCs w:val="24"/>
        </w:rPr>
      </w:pPr>
      <w:r>
        <w:rPr>
          <w:rFonts w:cs="Arial"/>
          <w:sz w:val="24"/>
          <w:szCs w:val="24"/>
        </w:rPr>
        <w:t>D</w:t>
      </w:r>
      <w:r w:rsidR="00B2052A" w:rsidRPr="00B2052A">
        <w:rPr>
          <w:rFonts w:cs="Arial"/>
          <w:sz w:val="24"/>
          <w:szCs w:val="24"/>
        </w:rPr>
        <w:t>écide le lancement d’une procédure simplifiée de concession de services pour la gestion du camping municipal des Vergnes, en faisant appel à un prestataire externe</w:t>
      </w:r>
      <w:r>
        <w:rPr>
          <w:rFonts w:cs="Arial"/>
          <w:sz w:val="24"/>
          <w:szCs w:val="24"/>
        </w:rPr>
        <w:t>.</w:t>
      </w:r>
    </w:p>
    <w:p w:rsidR="00B2052A" w:rsidRPr="00B2052A" w:rsidRDefault="00B2052A" w:rsidP="00B2052A">
      <w:pPr>
        <w:pStyle w:val="Paragraphedeliste"/>
        <w:jc w:val="both"/>
        <w:rPr>
          <w:rFonts w:cs="Arial"/>
          <w:sz w:val="24"/>
          <w:szCs w:val="24"/>
        </w:rPr>
      </w:pPr>
    </w:p>
    <w:p w:rsidR="00B2052A" w:rsidRPr="00B2052A" w:rsidRDefault="00B2052A" w:rsidP="00F30ECA">
      <w:pPr>
        <w:jc w:val="center"/>
        <w:rPr>
          <w:rFonts w:asciiTheme="minorHAnsi" w:hAnsiTheme="minorHAnsi" w:cs="Arial"/>
          <w:i/>
          <w:sz w:val="24"/>
          <w:szCs w:val="24"/>
        </w:rPr>
      </w:pPr>
      <w:r w:rsidRPr="00B2052A">
        <w:rPr>
          <w:rFonts w:asciiTheme="minorHAnsi" w:hAnsiTheme="minorHAnsi" w:cs="Arial"/>
          <w:i/>
          <w:sz w:val="24"/>
          <w:szCs w:val="24"/>
          <w:u w:val="single"/>
        </w:rPr>
        <w:t>Pour info</w:t>
      </w:r>
      <w:r w:rsidRPr="00B2052A">
        <w:rPr>
          <w:rFonts w:asciiTheme="minorHAnsi" w:hAnsiTheme="minorHAnsi" w:cs="Arial"/>
          <w:i/>
          <w:sz w:val="24"/>
          <w:szCs w:val="24"/>
        </w:rPr>
        <w:t> :</w:t>
      </w:r>
    </w:p>
    <w:p w:rsidR="00B2052A" w:rsidRPr="00B2052A" w:rsidRDefault="00B2052A" w:rsidP="00F30ECA">
      <w:pPr>
        <w:jc w:val="center"/>
        <w:rPr>
          <w:rFonts w:asciiTheme="minorHAnsi" w:hAnsiTheme="minorHAnsi" w:cs="Arial"/>
          <w:i/>
          <w:sz w:val="24"/>
          <w:szCs w:val="24"/>
        </w:rPr>
      </w:pPr>
      <w:r w:rsidRPr="00B2052A">
        <w:rPr>
          <w:rFonts w:asciiTheme="minorHAnsi" w:hAnsiTheme="minorHAnsi" w:cs="Arial"/>
          <w:i/>
          <w:sz w:val="24"/>
          <w:szCs w:val="24"/>
        </w:rPr>
        <w:t>Recettes camping 201</w:t>
      </w:r>
      <w:r>
        <w:rPr>
          <w:rFonts w:asciiTheme="minorHAnsi" w:hAnsiTheme="minorHAnsi" w:cs="Arial"/>
          <w:i/>
          <w:sz w:val="24"/>
          <w:szCs w:val="24"/>
        </w:rPr>
        <w:t>8</w:t>
      </w:r>
      <w:r w:rsidR="000522B3">
        <w:rPr>
          <w:rFonts w:asciiTheme="minorHAnsi" w:hAnsiTheme="minorHAnsi" w:cs="Arial"/>
          <w:i/>
          <w:sz w:val="24"/>
          <w:szCs w:val="24"/>
        </w:rPr>
        <w:t xml:space="preserve"> : </w:t>
      </w:r>
      <w:r w:rsidRPr="00B2052A">
        <w:rPr>
          <w:rFonts w:asciiTheme="minorHAnsi" w:hAnsiTheme="minorHAnsi" w:cs="Arial"/>
          <w:i/>
          <w:sz w:val="24"/>
          <w:szCs w:val="24"/>
        </w:rPr>
        <w:t>(sur une période de mai à septembre)</w:t>
      </w:r>
      <w:r w:rsidR="006D7978">
        <w:rPr>
          <w:rFonts w:asciiTheme="minorHAnsi" w:hAnsiTheme="minorHAnsi" w:cs="Arial"/>
          <w:i/>
          <w:sz w:val="24"/>
          <w:szCs w:val="24"/>
        </w:rPr>
        <w:t> : 1 440.20  €</w:t>
      </w:r>
    </w:p>
    <w:p w:rsidR="00B2052A" w:rsidRPr="00B2052A" w:rsidRDefault="006D7978" w:rsidP="00F30ECA">
      <w:pPr>
        <w:jc w:val="center"/>
        <w:rPr>
          <w:rFonts w:asciiTheme="minorHAnsi" w:hAnsiTheme="minorHAnsi" w:cs="Arial"/>
          <w:i/>
          <w:sz w:val="24"/>
          <w:szCs w:val="24"/>
        </w:rPr>
      </w:pPr>
      <w:r>
        <w:rPr>
          <w:rFonts w:asciiTheme="minorHAnsi" w:hAnsiTheme="minorHAnsi" w:cs="Arial"/>
          <w:i/>
          <w:sz w:val="24"/>
          <w:szCs w:val="24"/>
        </w:rPr>
        <w:t>6</w:t>
      </w:r>
      <w:r w:rsidR="00B2052A" w:rsidRPr="00B2052A">
        <w:rPr>
          <w:rFonts w:asciiTheme="minorHAnsi" w:hAnsiTheme="minorHAnsi" w:cs="Arial"/>
          <w:i/>
          <w:sz w:val="24"/>
          <w:szCs w:val="24"/>
        </w:rPr>
        <w:t xml:space="preserve">0% reversés à la commune : </w:t>
      </w:r>
      <w:r>
        <w:rPr>
          <w:rFonts w:asciiTheme="minorHAnsi" w:hAnsiTheme="minorHAnsi" w:cs="Arial"/>
          <w:i/>
          <w:sz w:val="24"/>
          <w:szCs w:val="24"/>
        </w:rPr>
        <w:t>864.12 €</w:t>
      </w:r>
    </w:p>
    <w:p w:rsidR="00B2052A" w:rsidRPr="00B2052A" w:rsidRDefault="00B2052A" w:rsidP="00F30ECA">
      <w:pPr>
        <w:jc w:val="center"/>
        <w:rPr>
          <w:rFonts w:asciiTheme="minorHAnsi" w:hAnsiTheme="minorHAnsi" w:cs="Arial"/>
          <w:i/>
          <w:sz w:val="24"/>
          <w:szCs w:val="24"/>
        </w:rPr>
      </w:pPr>
      <w:r w:rsidRPr="00B2052A">
        <w:rPr>
          <w:rFonts w:asciiTheme="minorHAnsi" w:hAnsiTheme="minorHAnsi" w:cs="Arial"/>
          <w:i/>
          <w:sz w:val="24"/>
          <w:szCs w:val="24"/>
        </w:rPr>
        <w:t>Redevance délégataire</w:t>
      </w:r>
      <w:r w:rsidR="006D7978">
        <w:rPr>
          <w:rFonts w:asciiTheme="minorHAnsi" w:hAnsiTheme="minorHAnsi" w:cs="Arial"/>
          <w:i/>
          <w:sz w:val="24"/>
          <w:szCs w:val="24"/>
        </w:rPr>
        <w:t xml:space="preserve"> 40%</w:t>
      </w:r>
      <w:r w:rsidRPr="00B2052A">
        <w:rPr>
          <w:rFonts w:asciiTheme="minorHAnsi" w:hAnsiTheme="minorHAnsi" w:cs="Arial"/>
          <w:i/>
          <w:sz w:val="24"/>
          <w:szCs w:val="24"/>
        </w:rPr>
        <w:t xml:space="preserve"> : </w:t>
      </w:r>
      <w:r w:rsidR="006D7978">
        <w:rPr>
          <w:rFonts w:asciiTheme="minorHAnsi" w:hAnsiTheme="minorHAnsi" w:cs="Arial"/>
          <w:i/>
          <w:sz w:val="24"/>
          <w:szCs w:val="24"/>
        </w:rPr>
        <w:t>576.08 €</w:t>
      </w:r>
    </w:p>
    <w:p w:rsidR="00B2052A" w:rsidRPr="00B2052A" w:rsidRDefault="00B2052A" w:rsidP="00F30ECA">
      <w:pPr>
        <w:jc w:val="center"/>
        <w:rPr>
          <w:rFonts w:asciiTheme="minorHAnsi" w:hAnsiTheme="minorHAnsi" w:cs="Arial"/>
          <w:i/>
          <w:sz w:val="24"/>
          <w:szCs w:val="24"/>
        </w:rPr>
      </w:pPr>
      <w:r w:rsidRPr="00B2052A">
        <w:rPr>
          <w:rFonts w:asciiTheme="minorHAnsi" w:hAnsiTheme="minorHAnsi" w:cs="Arial"/>
          <w:i/>
          <w:sz w:val="24"/>
          <w:szCs w:val="24"/>
        </w:rPr>
        <w:t>_________________________________________________________</w:t>
      </w:r>
    </w:p>
    <w:p w:rsidR="00B2052A" w:rsidRPr="00B2052A" w:rsidRDefault="00B2052A" w:rsidP="00F30ECA">
      <w:pPr>
        <w:jc w:val="center"/>
        <w:rPr>
          <w:rFonts w:asciiTheme="minorHAnsi" w:hAnsiTheme="minorHAnsi" w:cs="Arial"/>
          <w:i/>
          <w:sz w:val="24"/>
          <w:szCs w:val="24"/>
        </w:rPr>
      </w:pPr>
      <w:r w:rsidRPr="00B2052A">
        <w:rPr>
          <w:rFonts w:asciiTheme="minorHAnsi" w:hAnsiTheme="minorHAnsi" w:cs="Arial"/>
          <w:i/>
          <w:sz w:val="24"/>
          <w:szCs w:val="24"/>
        </w:rPr>
        <w:lastRenderedPageBreak/>
        <w:t>Recettes camping 201</w:t>
      </w:r>
      <w:r>
        <w:rPr>
          <w:rFonts w:asciiTheme="minorHAnsi" w:hAnsiTheme="minorHAnsi" w:cs="Arial"/>
          <w:i/>
          <w:sz w:val="24"/>
          <w:szCs w:val="24"/>
        </w:rPr>
        <w:t>9</w:t>
      </w:r>
      <w:r w:rsidRPr="00B2052A">
        <w:rPr>
          <w:rFonts w:asciiTheme="minorHAnsi" w:hAnsiTheme="minorHAnsi" w:cs="Arial"/>
          <w:i/>
          <w:sz w:val="24"/>
          <w:szCs w:val="24"/>
        </w:rPr>
        <w:t xml:space="preserve"> (sur une période d’avril à octobre)</w:t>
      </w:r>
      <w:r w:rsidR="00B82ED8">
        <w:rPr>
          <w:rFonts w:asciiTheme="minorHAnsi" w:hAnsiTheme="minorHAnsi" w:cs="Arial"/>
          <w:i/>
          <w:sz w:val="24"/>
          <w:szCs w:val="24"/>
        </w:rPr>
        <w:t> : 1 344.95 €</w:t>
      </w:r>
    </w:p>
    <w:p w:rsidR="00B2052A" w:rsidRDefault="00B82ED8" w:rsidP="00F30ECA">
      <w:pPr>
        <w:jc w:val="center"/>
        <w:rPr>
          <w:rFonts w:asciiTheme="minorHAnsi" w:hAnsiTheme="minorHAnsi" w:cs="Arial"/>
          <w:i/>
          <w:sz w:val="24"/>
          <w:szCs w:val="24"/>
        </w:rPr>
      </w:pPr>
      <w:r>
        <w:rPr>
          <w:rFonts w:asciiTheme="minorHAnsi" w:hAnsiTheme="minorHAnsi" w:cs="Arial"/>
          <w:i/>
          <w:sz w:val="24"/>
          <w:szCs w:val="24"/>
        </w:rPr>
        <w:t>6</w:t>
      </w:r>
      <w:r w:rsidR="00B2052A" w:rsidRPr="00B2052A">
        <w:rPr>
          <w:rFonts w:asciiTheme="minorHAnsi" w:hAnsiTheme="minorHAnsi" w:cs="Arial"/>
          <w:i/>
          <w:sz w:val="24"/>
          <w:szCs w:val="24"/>
        </w:rPr>
        <w:t xml:space="preserve">0% reversés à la commune : </w:t>
      </w:r>
      <w:r>
        <w:rPr>
          <w:rFonts w:asciiTheme="minorHAnsi" w:hAnsiTheme="minorHAnsi" w:cs="Arial"/>
          <w:i/>
          <w:sz w:val="24"/>
          <w:szCs w:val="24"/>
        </w:rPr>
        <w:t>806.97 €</w:t>
      </w:r>
    </w:p>
    <w:p w:rsidR="00B2052A" w:rsidRPr="00B2052A" w:rsidRDefault="00B2052A" w:rsidP="00F30ECA">
      <w:pPr>
        <w:jc w:val="center"/>
        <w:rPr>
          <w:rFonts w:asciiTheme="minorHAnsi" w:hAnsiTheme="minorHAnsi" w:cs="Arial"/>
          <w:i/>
          <w:sz w:val="24"/>
          <w:szCs w:val="24"/>
        </w:rPr>
      </w:pPr>
      <w:r w:rsidRPr="00B2052A">
        <w:rPr>
          <w:rFonts w:asciiTheme="minorHAnsi" w:hAnsiTheme="minorHAnsi" w:cs="Arial"/>
          <w:i/>
          <w:sz w:val="24"/>
          <w:szCs w:val="24"/>
        </w:rPr>
        <w:t>Redevance délégataire </w:t>
      </w:r>
      <w:r w:rsidR="00B82ED8">
        <w:rPr>
          <w:rFonts w:asciiTheme="minorHAnsi" w:hAnsiTheme="minorHAnsi" w:cs="Arial"/>
          <w:i/>
          <w:sz w:val="24"/>
          <w:szCs w:val="24"/>
        </w:rPr>
        <w:t>40%</w:t>
      </w:r>
      <w:r w:rsidRPr="00B2052A">
        <w:rPr>
          <w:rFonts w:asciiTheme="minorHAnsi" w:hAnsiTheme="minorHAnsi" w:cs="Arial"/>
          <w:i/>
          <w:sz w:val="24"/>
          <w:szCs w:val="24"/>
        </w:rPr>
        <w:t xml:space="preserve">: </w:t>
      </w:r>
      <w:r w:rsidR="00B82ED8">
        <w:rPr>
          <w:rFonts w:asciiTheme="minorHAnsi" w:hAnsiTheme="minorHAnsi" w:cs="Arial"/>
          <w:i/>
          <w:sz w:val="24"/>
          <w:szCs w:val="24"/>
        </w:rPr>
        <w:t>537.98 €</w:t>
      </w:r>
    </w:p>
    <w:p w:rsidR="00B2052A" w:rsidRPr="00B2052A" w:rsidRDefault="00B2052A" w:rsidP="00F30ECA">
      <w:pPr>
        <w:jc w:val="center"/>
        <w:rPr>
          <w:rFonts w:asciiTheme="minorHAnsi" w:hAnsiTheme="minorHAnsi" w:cs="Arial"/>
          <w:i/>
          <w:sz w:val="24"/>
          <w:szCs w:val="24"/>
        </w:rPr>
      </w:pPr>
      <w:r w:rsidRPr="00B2052A">
        <w:rPr>
          <w:rFonts w:asciiTheme="minorHAnsi" w:hAnsiTheme="minorHAnsi" w:cs="Arial"/>
          <w:i/>
          <w:sz w:val="24"/>
          <w:szCs w:val="24"/>
        </w:rPr>
        <w:t>_________________________________________________________</w:t>
      </w:r>
    </w:p>
    <w:p w:rsidR="00B2052A" w:rsidRPr="00B2052A" w:rsidRDefault="00B2052A" w:rsidP="00F30ECA">
      <w:pPr>
        <w:jc w:val="center"/>
        <w:rPr>
          <w:rFonts w:asciiTheme="minorHAnsi" w:hAnsiTheme="minorHAnsi" w:cs="Arial"/>
          <w:i/>
          <w:sz w:val="24"/>
          <w:szCs w:val="24"/>
        </w:rPr>
      </w:pPr>
      <w:r w:rsidRPr="00B2052A">
        <w:rPr>
          <w:rFonts w:asciiTheme="minorHAnsi" w:hAnsiTheme="minorHAnsi" w:cs="Arial"/>
          <w:i/>
          <w:sz w:val="24"/>
          <w:szCs w:val="24"/>
        </w:rPr>
        <w:t>Recettes camping 20</w:t>
      </w:r>
      <w:r>
        <w:rPr>
          <w:rFonts w:asciiTheme="minorHAnsi" w:hAnsiTheme="minorHAnsi" w:cs="Arial"/>
          <w:i/>
          <w:sz w:val="24"/>
          <w:szCs w:val="24"/>
        </w:rPr>
        <w:t>20</w:t>
      </w:r>
      <w:r w:rsidR="000522B3">
        <w:rPr>
          <w:rFonts w:asciiTheme="minorHAnsi" w:hAnsiTheme="minorHAnsi" w:cs="Arial"/>
          <w:i/>
          <w:sz w:val="24"/>
          <w:szCs w:val="24"/>
        </w:rPr>
        <w:t> </w:t>
      </w:r>
      <w:r w:rsidR="00B82ED8">
        <w:rPr>
          <w:rFonts w:asciiTheme="minorHAnsi" w:hAnsiTheme="minorHAnsi" w:cs="Arial"/>
          <w:i/>
          <w:sz w:val="24"/>
          <w:szCs w:val="24"/>
        </w:rPr>
        <w:t xml:space="preserve"> (sur une période de juin à septembre)</w:t>
      </w:r>
      <w:r w:rsidR="00517AAF">
        <w:rPr>
          <w:rFonts w:asciiTheme="minorHAnsi" w:hAnsiTheme="minorHAnsi" w:cs="Arial"/>
          <w:i/>
          <w:sz w:val="24"/>
          <w:szCs w:val="24"/>
        </w:rPr>
        <w:t> :</w:t>
      </w:r>
      <w:r w:rsidR="000522B3">
        <w:rPr>
          <w:rFonts w:asciiTheme="minorHAnsi" w:hAnsiTheme="minorHAnsi" w:cs="Arial"/>
          <w:i/>
          <w:sz w:val="24"/>
          <w:szCs w:val="24"/>
        </w:rPr>
        <w:t xml:space="preserve"> </w:t>
      </w:r>
      <w:r w:rsidR="00B82ED8">
        <w:rPr>
          <w:rFonts w:asciiTheme="minorHAnsi" w:hAnsiTheme="minorHAnsi" w:cs="Arial"/>
          <w:i/>
          <w:sz w:val="24"/>
          <w:szCs w:val="24"/>
        </w:rPr>
        <w:t>2 597.30 €</w:t>
      </w:r>
    </w:p>
    <w:p w:rsidR="00B82ED8" w:rsidRDefault="00B82ED8" w:rsidP="00F30ECA">
      <w:pPr>
        <w:jc w:val="center"/>
        <w:rPr>
          <w:rFonts w:asciiTheme="minorHAnsi" w:hAnsiTheme="minorHAnsi" w:cs="Arial"/>
          <w:i/>
          <w:sz w:val="24"/>
          <w:szCs w:val="24"/>
        </w:rPr>
      </w:pPr>
      <w:r>
        <w:rPr>
          <w:rFonts w:asciiTheme="minorHAnsi" w:hAnsiTheme="minorHAnsi" w:cs="Arial"/>
          <w:i/>
          <w:sz w:val="24"/>
          <w:szCs w:val="24"/>
        </w:rPr>
        <w:t>6</w:t>
      </w:r>
      <w:r w:rsidRPr="00B2052A">
        <w:rPr>
          <w:rFonts w:asciiTheme="minorHAnsi" w:hAnsiTheme="minorHAnsi" w:cs="Arial"/>
          <w:i/>
          <w:sz w:val="24"/>
          <w:szCs w:val="24"/>
        </w:rPr>
        <w:t xml:space="preserve">0% reversés à la commune : </w:t>
      </w:r>
      <w:r w:rsidR="004124DE">
        <w:rPr>
          <w:rFonts w:asciiTheme="minorHAnsi" w:hAnsiTheme="minorHAnsi" w:cs="Arial"/>
          <w:i/>
          <w:sz w:val="24"/>
          <w:szCs w:val="24"/>
        </w:rPr>
        <w:t>1 558.38 €</w:t>
      </w:r>
    </w:p>
    <w:p w:rsidR="00B82ED8" w:rsidRPr="00B2052A" w:rsidRDefault="00B82ED8" w:rsidP="00F30ECA">
      <w:pPr>
        <w:jc w:val="center"/>
        <w:rPr>
          <w:rFonts w:asciiTheme="minorHAnsi" w:hAnsiTheme="minorHAnsi" w:cs="Arial"/>
          <w:i/>
          <w:sz w:val="24"/>
          <w:szCs w:val="24"/>
        </w:rPr>
      </w:pPr>
      <w:r w:rsidRPr="00B2052A">
        <w:rPr>
          <w:rFonts w:asciiTheme="minorHAnsi" w:hAnsiTheme="minorHAnsi" w:cs="Arial"/>
          <w:i/>
          <w:sz w:val="24"/>
          <w:szCs w:val="24"/>
        </w:rPr>
        <w:t>Redevance délégataire </w:t>
      </w:r>
      <w:r>
        <w:rPr>
          <w:rFonts w:asciiTheme="minorHAnsi" w:hAnsiTheme="minorHAnsi" w:cs="Arial"/>
          <w:i/>
          <w:sz w:val="24"/>
          <w:szCs w:val="24"/>
        </w:rPr>
        <w:t>40%</w:t>
      </w:r>
      <w:r w:rsidR="000522B3">
        <w:rPr>
          <w:rFonts w:asciiTheme="minorHAnsi" w:hAnsiTheme="minorHAnsi" w:cs="Arial"/>
          <w:i/>
          <w:sz w:val="24"/>
          <w:szCs w:val="24"/>
        </w:rPr>
        <w:t xml:space="preserve"> </w:t>
      </w:r>
      <w:r w:rsidRPr="00B2052A">
        <w:rPr>
          <w:rFonts w:asciiTheme="minorHAnsi" w:hAnsiTheme="minorHAnsi" w:cs="Arial"/>
          <w:i/>
          <w:sz w:val="24"/>
          <w:szCs w:val="24"/>
        </w:rPr>
        <w:t xml:space="preserve">: </w:t>
      </w:r>
      <w:r w:rsidR="004124DE">
        <w:rPr>
          <w:rFonts w:asciiTheme="minorHAnsi" w:hAnsiTheme="minorHAnsi" w:cs="Arial"/>
          <w:i/>
          <w:sz w:val="24"/>
          <w:szCs w:val="24"/>
        </w:rPr>
        <w:t>1 038.92 €</w:t>
      </w:r>
    </w:p>
    <w:p w:rsidR="00B2052A" w:rsidRPr="00B2052A" w:rsidRDefault="000522B3" w:rsidP="00B2052A">
      <w:pPr>
        <w:pStyle w:val="Paragraphedeliste"/>
        <w:numPr>
          <w:ilvl w:val="0"/>
          <w:numId w:val="12"/>
        </w:numPr>
        <w:spacing w:after="160"/>
        <w:jc w:val="both"/>
        <w:rPr>
          <w:rFonts w:cs="Arial"/>
          <w:sz w:val="24"/>
          <w:szCs w:val="24"/>
        </w:rPr>
      </w:pPr>
      <w:r>
        <w:rPr>
          <w:rFonts w:cs="Arial"/>
          <w:sz w:val="24"/>
          <w:szCs w:val="24"/>
        </w:rPr>
        <w:t>V</w:t>
      </w:r>
      <w:r w:rsidR="00F42BB8">
        <w:rPr>
          <w:rFonts w:cs="Arial"/>
          <w:sz w:val="24"/>
          <w:szCs w:val="24"/>
        </w:rPr>
        <w:t>alide</w:t>
      </w:r>
      <w:r w:rsidR="00B2052A" w:rsidRPr="00B2052A">
        <w:rPr>
          <w:rFonts w:cs="Arial"/>
          <w:sz w:val="24"/>
          <w:szCs w:val="24"/>
        </w:rPr>
        <w:t xml:space="preserve"> les critères d’attribution suivants :</w:t>
      </w:r>
    </w:p>
    <w:tbl>
      <w:tblPr>
        <w:tblW w:w="8739" w:type="dxa"/>
        <w:tblInd w:w="906" w:type="dxa"/>
        <w:tblLayout w:type="fixed"/>
        <w:tblCellMar>
          <w:left w:w="10" w:type="dxa"/>
          <w:right w:w="10" w:type="dxa"/>
        </w:tblCellMar>
        <w:tblLook w:val="0000"/>
      </w:tblPr>
      <w:tblGrid>
        <w:gridCol w:w="6849"/>
        <w:gridCol w:w="1890"/>
      </w:tblGrid>
      <w:tr w:rsidR="00B2052A" w:rsidRPr="00B2052A" w:rsidTr="00F30ECA">
        <w:tc>
          <w:tcPr>
            <w:tcW w:w="6849" w:type="dxa"/>
            <w:tcBorders>
              <w:top w:val="single" w:sz="2" w:space="0" w:color="000000"/>
              <w:left w:val="single" w:sz="2" w:space="0" w:color="000000"/>
              <w:bottom w:val="single" w:sz="2" w:space="0" w:color="000000"/>
            </w:tcBorders>
            <w:tcMar>
              <w:top w:w="55" w:type="dxa"/>
              <w:left w:w="55" w:type="dxa"/>
              <w:bottom w:w="55" w:type="dxa"/>
              <w:right w:w="55" w:type="dxa"/>
            </w:tcMar>
          </w:tcPr>
          <w:p w:rsidR="00B2052A" w:rsidRPr="00B2052A" w:rsidRDefault="00B2052A" w:rsidP="00B2052A">
            <w:pPr>
              <w:pStyle w:val="TableContents"/>
              <w:jc w:val="both"/>
              <w:rPr>
                <w:rFonts w:asciiTheme="minorHAnsi" w:eastAsia="Times New Roman" w:hAnsiTheme="minorHAnsi" w:cs="Arial"/>
                <w:kern w:val="0"/>
                <w:lang w:eastAsia="fr-FR" w:bidi="ar-SA"/>
              </w:rPr>
            </w:pPr>
            <w:r w:rsidRPr="00B2052A">
              <w:rPr>
                <w:rFonts w:asciiTheme="minorHAnsi" w:eastAsia="Times New Roman" w:hAnsiTheme="minorHAnsi" w:cs="Arial"/>
                <w:kern w:val="0"/>
                <w:lang w:eastAsia="fr-FR" w:bidi="ar-SA"/>
              </w:rPr>
              <w:t>Critères d'attribution</w:t>
            </w:r>
          </w:p>
        </w:tc>
        <w:tc>
          <w:tcPr>
            <w:tcW w:w="189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2052A" w:rsidRPr="00B2052A" w:rsidRDefault="00B2052A" w:rsidP="00B2052A">
            <w:pPr>
              <w:pStyle w:val="TableContents"/>
              <w:jc w:val="both"/>
              <w:rPr>
                <w:rFonts w:asciiTheme="minorHAnsi" w:eastAsia="Times New Roman" w:hAnsiTheme="minorHAnsi" w:cs="Arial"/>
                <w:kern w:val="0"/>
                <w:lang w:eastAsia="fr-FR" w:bidi="ar-SA"/>
              </w:rPr>
            </w:pPr>
            <w:r w:rsidRPr="00B2052A">
              <w:rPr>
                <w:rFonts w:asciiTheme="minorHAnsi" w:eastAsia="Times New Roman" w:hAnsiTheme="minorHAnsi" w:cs="Arial"/>
                <w:kern w:val="0"/>
                <w:lang w:eastAsia="fr-FR" w:bidi="ar-SA"/>
              </w:rPr>
              <w:t>Pondération</w:t>
            </w:r>
          </w:p>
        </w:tc>
      </w:tr>
      <w:tr w:rsidR="00B2052A" w:rsidRPr="00B2052A" w:rsidTr="00F30ECA">
        <w:tc>
          <w:tcPr>
            <w:tcW w:w="6849" w:type="dxa"/>
            <w:tcBorders>
              <w:left w:val="single" w:sz="2" w:space="0" w:color="000000"/>
              <w:bottom w:val="single" w:sz="2" w:space="0" w:color="000000"/>
            </w:tcBorders>
            <w:tcMar>
              <w:top w:w="55" w:type="dxa"/>
              <w:left w:w="55" w:type="dxa"/>
              <w:bottom w:w="55" w:type="dxa"/>
              <w:right w:w="55" w:type="dxa"/>
            </w:tcMar>
          </w:tcPr>
          <w:p w:rsidR="00B2052A" w:rsidRDefault="00B2052A" w:rsidP="00B2052A">
            <w:pPr>
              <w:pStyle w:val="TableContents"/>
              <w:jc w:val="both"/>
              <w:rPr>
                <w:rFonts w:asciiTheme="minorHAnsi" w:eastAsia="Times New Roman" w:hAnsiTheme="minorHAnsi" w:cs="Arial"/>
                <w:kern w:val="0"/>
                <w:lang w:eastAsia="fr-FR" w:bidi="ar-SA"/>
              </w:rPr>
            </w:pPr>
            <w:r w:rsidRPr="00B2052A">
              <w:rPr>
                <w:rFonts w:asciiTheme="minorHAnsi" w:eastAsia="Times New Roman" w:hAnsiTheme="minorHAnsi" w:cs="Arial"/>
                <w:kern w:val="0"/>
                <w:lang w:eastAsia="fr-FR" w:bidi="ar-SA"/>
              </w:rPr>
              <w:t>Qualité du</w:t>
            </w:r>
            <w:r w:rsidR="00C00BBC">
              <w:rPr>
                <w:rFonts w:asciiTheme="minorHAnsi" w:eastAsia="Times New Roman" w:hAnsiTheme="minorHAnsi" w:cs="Arial"/>
                <w:kern w:val="0"/>
                <w:lang w:eastAsia="fr-FR" w:bidi="ar-SA"/>
              </w:rPr>
              <w:t xml:space="preserve"> service fourni apprécié au vu </w:t>
            </w:r>
            <w:r w:rsidRPr="00B2052A">
              <w:rPr>
                <w:rFonts w:asciiTheme="minorHAnsi" w:eastAsia="Times New Roman" w:hAnsiTheme="minorHAnsi" w:cs="Arial"/>
                <w:kern w:val="0"/>
                <w:lang w:eastAsia="fr-FR" w:bidi="ar-SA"/>
              </w:rPr>
              <w:t>:</w:t>
            </w:r>
          </w:p>
          <w:p w:rsidR="00F42BB8" w:rsidRPr="00B2052A" w:rsidRDefault="00F42BB8" w:rsidP="00B2052A">
            <w:pPr>
              <w:pStyle w:val="TableContents"/>
              <w:jc w:val="both"/>
              <w:rPr>
                <w:rFonts w:asciiTheme="minorHAnsi" w:eastAsia="Times New Roman" w:hAnsiTheme="minorHAnsi" w:cs="Arial"/>
                <w:kern w:val="0"/>
                <w:lang w:eastAsia="fr-FR" w:bidi="ar-SA"/>
              </w:rPr>
            </w:pPr>
            <w:r>
              <w:rPr>
                <w:rFonts w:asciiTheme="minorHAnsi" w:eastAsia="Times New Roman" w:hAnsiTheme="minorHAnsi" w:cs="Arial"/>
                <w:kern w:val="0"/>
                <w:lang w:eastAsia="fr-FR" w:bidi="ar-SA"/>
              </w:rPr>
              <w:t>-</w:t>
            </w:r>
            <w:r w:rsidR="000522B3">
              <w:rPr>
                <w:rFonts w:asciiTheme="minorHAnsi" w:eastAsia="Times New Roman" w:hAnsiTheme="minorHAnsi" w:cs="Arial"/>
                <w:kern w:val="0"/>
                <w:lang w:eastAsia="fr-FR" w:bidi="ar-SA"/>
              </w:rPr>
              <w:t xml:space="preserve"> D</w:t>
            </w:r>
            <w:r>
              <w:rPr>
                <w:rFonts w:asciiTheme="minorHAnsi" w:eastAsia="Times New Roman" w:hAnsiTheme="minorHAnsi" w:cs="Arial"/>
                <w:kern w:val="0"/>
                <w:lang w:eastAsia="fr-FR" w:bidi="ar-SA"/>
              </w:rPr>
              <w:t>u projet d’animation des lieux</w:t>
            </w:r>
            <w:r w:rsidR="000522B3">
              <w:rPr>
                <w:rFonts w:asciiTheme="minorHAnsi" w:eastAsia="Times New Roman" w:hAnsiTheme="minorHAnsi" w:cs="Arial"/>
                <w:kern w:val="0"/>
                <w:lang w:eastAsia="fr-FR" w:bidi="ar-SA"/>
              </w:rPr>
              <w:t>.</w:t>
            </w:r>
          </w:p>
          <w:p w:rsidR="00B2052A" w:rsidRPr="00B2052A" w:rsidRDefault="00B2052A" w:rsidP="00B2052A">
            <w:pPr>
              <w:pStyle w:val="TableContents"/>
              <w:jc w:val="both"/>
              <w:rPr>
                <w:rFonts w:asciiTheme="minorHAnsi" w:eastAsia="Times New Roman" w:hAnsiTheme="minorHAnsi" w:cs="Arial"/>
                <w:kern w:val="0"/>
                <w:lang w:eastAsia="fr-FR" w:bidi="ar-SA"/>
              </w:rPr>
            </w:pPr>
            <w:r w:rsidRPr="00B2052A">
              <w:rPr>
                <w:rFonts w:asciiTheme="minorHAnsi" w:eastAsia="Times New Roman" w:hAnsiTheme="minorHAnsi" w:cs="Arial"/>
                <w:kern w:val="0"/>
                <w:lang w:eastAsia="fr-FR" w:bidi="ar-SA"/>
              </w:rPr>
              <w:t xml:space="preserve">- </w:t>
            </w:r>
            <w:r w:rsidR="000522B3">
              <w:rPr>
                <w:rFonts w:asciiTheme="minorHAnsi" w:eastAsia="Times New Roman" w:hAnsiTheme="minorHAnsi" w:cs="Arial"/>
                <w:kern w:val="0"/>
                <w:lang w:eastAsia="fr-FR" w:bidi="ar-SA"/>
              </w:rPr>
              <w:t>D</w:t>
            </w:r>
            <w:r w:rsidR="00F42BB8">
              <w:rPr>
                <w:rFonts w:asciiTheme="minorHAnsi" w:eastAsia="Times New Roman" w:hAnsiTheme="minorHAnsi" w:cs="Arial"/>
                <w:kern w:val="0"/>
                <w:lang w:eastAsia="fr-FR" w:bidi="ar-SA"/>
              </w:rPr>
              <w:t xml:space="preserve">e </w:t>
            </w:r>
            <w:r w:rsidRPr="00B2052A">
              <w:rPr>
                <w:rFonts w:asciiTheme="minorHAnsi" w:eastAsia="Times New Roman" w:hAnsiTheme="minorHAnsi" w:cs="Arial"/>
                <w:kern w:val="0"/>
                <w:lang w:eastAsia="fr-FR" w:bidi="ar-SA"/>
              </w:rPr>
              <w:t xml:space="preserve">l'organisation ainsi que </w:t>
            </w:r>
            <w:r w:rsidR="00F42BB8">
              <w:rPr>
                <w:rFonts w:asciiTheme="minorHAnsi" w:eastAsia="Times New Roman" w:hAnsiTheme="minorHAnsi" w:cs="Arial"/>
                <w:kern w:val="0"/>
                <w:lang w:eastAsia="fr-FR" w:bidi="ar-SA"/>
              </w:rPr>
              <w:t>d</w:t>
            </w:r>
            <w:r w:rsidR="000522B3">
              <w:rPr>
                <w:rFonts w:asciiTheme="minorHAnsi" w:eastAsia="Times New Roman" w:hAnsiTheme="minorHAnsi" w:cs="Arial"/>
                <w:kern w:val="0"/>
                <w:lang w:eastAsia="fr-FR" w:bidi="ar-SA"/>
              </w:rPr>
              <w:t>es moyens matériels et humains.</w:t>
            </w:r>
          </w:p>
          <w:p w:rsidR="00B2052A" w:rsidRPr="00B2052A" w:rsidRDefault="00B2052A" w:rsidP="00B2052A">
            <w:pPr>
              <w:pStyle w:val="TableContents"/>
              <w:jc w:val="both"/>
              <w:rPr>
                <w:rFonts w:asciiTheme="minorHAnsi" w:eastAsia="Times New Roman" w:hAnsiTheme="minorHAnsi" w:cs="Arial"/>
                <w:kern w:val="0"/>
                <w:lang w:eastAsia="fr-FR" w:bidi="ar-SA"/>
              </w:rPr>
            </w:pPr>
            <w:r w:rsidRPr="00B2052A">
              <w:rPr>
                <w:rFonts w:asciiTheme="minorHAnsi" w:eastAsia="Times New Roman" w:hAnsiTheme="minorHAnsi" w:cs="Arial"/>
                <w:kern w:val="0"/>
                <w:lang w:eastAsia="fr-FR" w:bidi="ar-SA"/>
              </w:rPr>
              <w:t>-</w:t>
            </w:r>
            <w:r w:rsidR="000522B3">
              <w:rPr>
                <w:rFonts w:asciiTheme="minorHAnsi" w:eastAsia="Times New Roman" w:hAnsiTheme="minorHAnsi" w:cs="Arial"/>
                <w:kern w:val="0"/>
                <w:lang w:eastAsia="fr-FR" w:bidi="ar-SA"/>
              </w:rPr>
              <w:t xml:space="preserve"> D</w:t>
            </w:r>
            <w:r w:rsidR="00F42BB8">
              <w:rPr>
                <w:rFonts w:asciiTheme="minorHAnsi" w:eastAsia="Times New Roman" w:hAnsiTheme="minorHAnsi" w:cs="Arial"/>
                <w:kern w:val="0"/>
                <w:lang w:eastAsia="fr-FR" w:bidi="ar-SA"/>
              </w:rPr>
              <w:t>e</w:t>
            </w:r>
            <w:r w:rsidRPr="00B2052A">
              <w:rPr>
                <w:rFonts w:asciiTheme="minorHAnsi" w:eastAsia="Times New Roman" w:hAnsiTheme="minorHAnsi" w:cs="Arial"/>
                <w:kern w:val="0"/>
                <w:lang w:eastAsia="fr-FR" w:bidi="ar-SA"/>
              </w:rPr>
              <w:t xml:space="preserve"> la capacité à assurer la continuité du service et l'égalité des usagers.</w:t>
            </w:r>
          </w:p>
        </w:tc>
        <w:tc>
          <w:tcPr>
            <w:tcW w:w="1890" w:type="dxa"/>
            <w:tcBorders>
              <w:left w:val="single" w:sz="2" w:space="0" w:color="000000"/>
              <w:bottom w:val="single" w:sz="2" w:space="0" w:color="000000"/>
              <w:right w:val="single" w:sz="2" w:space="0" w:color="000000"/>
            </w:tcBorders>
            <w:tcMar>
              <w:top w:w="55" w:type="dxa"/>
              <w:left w:w="55" w:type="dxa"/>
              <w:bottom w:w="55" w:type="dxa"/>
              <w:right w:w="55" w:type="dxa"/>
            </w:tcMar>
          </w:tcPr>
          <w:p w:rsidR="00B2052A" w:rsidRPr="00B2052A" w:rsidRDefault="00B2052A" w:rsidP="00B2052A">
            <w:pPr>
              <w:pStyle w:val="TableContents"/>
              <w:jc w:val="both"/>
              <w:rPr>
                <w:rFonts w:asciiTheme="minorHAnsi" w:eastAsia="Times New Roman" w:hAnsiTheme="minorHAnsi" w:cs="Arial"/>
                <w:kern w:val="0"/>
                <w:lang w:eastAsia="fr-FR" w:bidi="ar-SA"/>
              </w:rPr>
            </w:pPr>
          </w:p>
          <w:p w:rsidR="00B2052A" w:rsidRPr="00B2052A" w:rsidRDefault="00F42BB8" w:rsidP="00B2052A">
            <w:pPr>
              <w:pStyle w:val="TableContents"/>
              <w:jc w:val="center"/>
              <w:rPr>
                <w:rFonts w:asciiTheme="minorHAnsi" w:eastAsia="Times New Roman" w:hAnsiTheme="minorHAnsi" w:cs="Arial"/>
                <w:kern w:val="0"/>
                <w:lang w:eastAsia="fr-FR" w:bidi="ar-SA"/>
              </w:rPr>
            </w:pPr>
            <w:r>
              <w:rPr>
                <w:rFonts w:asciiTheme="minorHAnsi" w:eastAsia="Times New Roman" w:hAnsiTheme="minorHAnsi" w:cs="Arial"/>
                <w:kern w:val="0"/>
                <w:lang w:eastAsia="fr-FR" w:bidi="ar-SA"/>
              </w:rPr>
              <w:t>2</w:t>
            </w:r>
            <w:r w:rsidR="00B2052A" w:rsidRPr="00B2052A">
              <w:rPr>
                <w:rFonts w:asciiTheme="minorHAnsi" w:eastAsia="Times New Roman" w:hAnsiTheme="minorHAnsi" w:cs="Arial"/>
                <w:kern w:val="0"/>
                <w:lang w:eastAsia="fr-FR" w:bidi="ar-SA"/>
              </w:rPr>
              <w:t>0 %</w:t>
            </w:r>
          </w:p>
          <w:p w:rsidR="00B2052A" w:rsidRDefault="00F42BB8" w:rsidP="00B2052A">
            <w:pPr>
              <w:pStyle w:val="TableContents"/>
              <w:jc w:val="center"/>
              <w:rPr>
                <w:rFonts w:asciiTheme="minorHAnsi" w:eastAsia="Times New Roman" w:hAnsiTheme="minorHAnsi" w:cs="Arial"/>
                <w:kern w:val="0"/>
                <w:lang w:eastAsia="fr-FR" w:bidi="ar-SA"/>
              </w:rPr>
            </w:pPr>
            <w:r>
              <w:rPr>
                <w:rFonts w:asciiTheme="minorHAnsi" w:eastAsia="Times New Roman" w:hAnsiTheme="minorHAnsi" w:cs="Arial"/>
                <w:kern w:val="0"/>
                <w:lang w:eastAsia="fr-FR" w:bidi="ar-SA"/>
              </w:rPr>
              <w:t>3</w:t>
            </w:r>
            <w:r w:rsidR="00B2052A" w:rsidRPr="00B2052A">
              <w:rPr>
                <w:rFonts w:asciiTheme="minorHAnsi" w:eastAsia="Times New Roman" w:hAnsiTheme="minorHAnsi" w:cs="Arial"/>
                <w:kern w:val="0"/>
                <w:lang w:eastAsia="fr-FR" w:bidi="ar-SA"/>
              </w:rPr>
              <w:t>0 %</w:t>
            </w:r>
          </w:p>
          <w:p w:rsidR="00F42BB8" w:rsidRPr="00B2052A" w:rsidRDefault="00F42BB8" w:rsidP="00B2052A">
            <w:pPr>
              <w:pStyle w:val="TableContents"/>
              <w:jc w:val="center"/>
              <w:rPr>
                <w:rFonts w:asciiTheme="minorHAnsi" w:eastAsia="Times New Roman" w:hAnsiTheme="minorHAnsi" w:cs="Arial"/>
                <w:kern w:val="0"/>
                <w:lang w:eastAsia="fr-FR" w:bidi="ar-SA"/>
              </w:rPr>
            </w:pPr>
            <w:r>
              <w:rPr>
                <w:rFonts w:asciiTheme="minorHAnsi" w:eastAsia="Times New Roman" w:hAnsiTheme="minorHAnsi" w:cs="Arial"/>
                <w:kern w:val="0"/>
                <w:lang w:eastAsia="fr-FR" w:bidi="ar-SA"/>
              </w:rPr>
              <w:t>50 %</w:t>
            </w:r>
          </w:p>
        </w:tc>
      </w:tr>
    </w:tbl>
    <w:p w:rsidR="00C00BBC" w:rsidRDefault="00C00BBC" w:rsidP="00C00BBC">
      <w:pPr>
        <w:pStyle w:val="Paragraphedeliste"/>
        <w:spacing w:after="160"/>
        <w:jc w:val="both"/>
        <w:rPr>
          <w:rFonts w:cs="Arial"/>
          <w:sz w:val="24"/>
          <w:szCs w:val="24"/>
        </w:rPr>
      </w:pPr>
    </w:p>
    <w:p w:rsidR="00B2052A" w:rsidRPr="00B2052A" w:rsidRDefault="000522B3" w:rsidP="00B2052A">
      <w:pPr>
        <w:pStyle w:val="Paragraphedeliste"/>
        <w:numPr>
          <w:ilvl w:val="0"/>
          <w:numId w:val="12"/>
        </w:numPr>
        <w:spacing w:after="160"/>
        <w:jc w:val="both"/>
        <w:rPr>
          <w:rFonts w:cs="Arial"/>
          <w:sz w:val="24"/>
          <w:szCs w:val="24"/>
        </w:rPr>
      </w:pPr>
      <w:r>
        <w:rPr>
          <w:rFonts w:cs="Arial"/>
          <w:sz w:val="24"/>
          <w:szCs w:val="24"/>
        </w:rPr>
        <w:t>F</w:t>
      </w:r>
      <w:r w:rsidR="00F30ECA">
        <w:rPr>
          <w:rFonts w:cs="Arial"/>
          <w:sz w:val="24"/>
          <w:szCs w:val="24"/>
        </w:rPr>
        <w:t>ixe</w:t>
      </w:r>
      <w:r w:rsidR="00B2052A" w:rsidRPr="00B2052A">
        <w:rPr>
          <w:rFonts w:cs="Arial"/>
          <w:sz w:val="24"/>
          <w:szCs w:val="24"/>
        </w:rPr>
        <w:t xml:space="preserve"> la durée de</w:t>
      </w:r>
      <w:r w:rsidR="00F42BB8">
        <w:rPr>
          <w:rFonts w:cs="Arial"/>
          <w:sz w:val="24"/>
          <w:szCs w:val="24"/>
        </w:rPr>
        <w:t xml:space="preserve"> la concession et du bail</w:t>
      </w:r>
      <w:r w:rsidR="00B2052A" w:rsidRPr="00B2052A">
        <w:rPr>
          <w:rFonts w:cs="Arial"/>
          <w:sz w:val="24"/>
          <w:szCs w:val="24"/>
        </w:rPr>
        <w:t xml:space="preserve"> à 3 ans</w:t>
      </w:r>
      <w:r>
        <w:rPr>
          <w:rFonts w:cs="Arial"/>
          <w:sz w:val="24"/>
          <w:szCs w:val="24"/>
        </w:rPr>
        <w:t>.</w:t>
      </w:r>
    </w:p>
    <w:p w:rsidR="00B2052A" w:rsidRDefault="000522B3" w:rsidP="00B2052A">
      <w:pPr>
        <w:pStyle w:val="Paragraphedeliste"/>
        <w:numPr>
          <w:ilvl w:val="0"/>
          <w:numId w:val="12"/>
        </w:numPr>
        <w:spacing w:line="240" w:lineRule="auto"/>
        <w:jc w:val="both"/>
        <w:rPr>
          <w:rFonts w:cs="Arial"/>
          <w:sz w:val="24"/>
          <w:szCs w:val="24"/>
        </w:rPr>
      </w:pPr>
      <w:r>
        <w:rPr>
          <w:rFonts w:cs="Arial"/>
          <w:sz w:val="24"/>
          <w:szCs w:val="24"/>
        </w:rPr>
        <w:t>P</w:t>
      </w:r>
      <w:r w:rsidR="00F30ECA">
        <w:rPr>
          <w:rFonts w:cs="Arial"/>
          <w:sz w:val="24"/>
          <w:szCs w:val="24"/>
        </w:rPr>
        <w:t>récise</w:t>
      </w:r>
      <w:r w:rsidR="00B2052A" w:rsidRPr="00B2052A">
        <w:rPr>
          <w:rFonts w:cs="Arial"/>
          <w:sz w:val="24"/>
          <w:szCs w:val="24"/>
        </w:rPr>
        <w:t xml:space="preserve"> que le candidat qui sera choisi signera également un bail pour le local à usage de snack et de buvette, avec licence III, moyennant un loyer mensuel de 2</w:t>
      </w:r>
      <w:r w:rsidR="007708EB">
        <w:rPr>
          <w:rFonts w:cs="Arial"/>
          <w:sz w:val="24"/>
          <w:szCs w:val="24"/>
        </w:rPr>
        <w:t>75</w:t>
      </w:r>
      <w:r w:rsidR="00B2052A" w:rsidRPr="00B2052A">
        <w:rPr>
          <w:rFonts w:cs="Arial"/>
          <w:sz w:val="24"/>
          <w:szCs w:val="24"/>
        </w:rPr>
        <w:t xml:space="preserve"> €</w:t>
      </w:r>
      <w:r>
        <w:rPr>
          <w:rFonts w:cs="Arial"/>
          <w:sz w:val="24"/>
          <w:szCs w:val="24"/>
        </w:rPr>
        <w:t xml:space="preserve"> </w:t>
      </w:r>
      <w:r w:rsidR="007708EB">
        <w:rPr>
          <w:rFonts w:cs="Arial"/>
          <w:sz w:val="24"/>
          <w:szCs w:val="24"/>
        </w:rPr>
        <w:t>(augmentation de 10%)</w:t>
      </w:r>
      <w:r w:rsidR="00B2052A" w:rsidRPr="00B2052A">
        <w:rPr>
          <w:rFonts w:cs="Arial"/>
          <w:sz w:val="24"/>
          <w:szCs w:val="24"/>
        </w:rPr>
        <w:t xml:space="preserve"> pour les mêmes périodes que la gestion du camping</w:t>
      </w:r>
      <w:r w:rsidR="00F42BB8">
        <w:rPr>
          <w:rFonts w:cs="Arial"/>
          <w:sz w:val="24"/>
          <w:szCs w:val="24"/>
        </w:rPr>
        <w:t xml:space="preserve"> (1</w:t>
      </w:r>
      <w:r w:rsidR="00F42BB8" w:rsidRPr="00F42BB8">
        <w:rPr>
          <w:rFonts w:cs="Arial"/>
          <w:sz w:val="24"/>
          <w:szCs w:val="24"/>
          <w:vertAlign w:val="superscript"/>
        </w:rPr>
        <w:t>er</w:t>
      </w:r>
      <w:r w:rsidR="00F42BB8">
        <w:rPr>
          <w:rFonts w:cs="Arial"/>
          <w:sz w:val="24"/>
          <w:szCs w:val="24"/>
        </w:rPr>
        <w:t xml:space="preserve"> mai au 30 septembre)</w:t>
      </w:r>
      <w:r>
        <w:rPr>
          <w:rFonts w:cs="Arial"/>
          <w:sz w:val="24"/>
          <w:szCs w:val="24"/>
        </w:rPr>
        <w:t>.</w:t>
      </w:r>
    </w:p>
    <w:p w:rsidR="000522B3" w:rsidRDefault="000522B3" w:rsidP="00B2052A">
      <w:pPr>
        <w:pStyle w:val="Paragraphedeliste"/>
        <w:numPr>
          <w:ilvl w:val="0"/>
          <w:numId w:val="12"/>
        </w:numPr>
        <w:spacing w:after="160" w:line="240" w:lineRule="auto"/>
        <w:jc w:val="both"/>
        <w:rPr>
          <w:rFonts w:cs="Arial"/>
          <w:sz w:val="24"/>
          <w:szCs w:val="24"/>
        </w:rPr>
      </w:pPr>
      <w:r w:rsidRPr="000522B3">
        <w:rPr>
          <w:rFonts w:cs="Arial"/>
          <w:sz w:val="24"/>
          <w:szCs w:val="24"/>
        </w:rPr>
        <w:t>P</w:t>
      </w:r>
      <w:r w:rsidR="00F30ECA" w:rsidRPr="000522B3">
        <w:rPr>
          <w:rFonts w:cs="Arial"/>
          <w:sz w:val="24"/>
          <w:szCs w:val="24"/>
        </w:rPr>
        <w:t>récise</w:t>
      </w:r>
      <w:r w:rsidR="00F42BB8" w:rsidRPr="000522B3">
        <w:rPr>
          <w:rFonts w:cs="Arial"/>
          <w:sz w:val="24"/>
          <w:szCs w:val="24"/>
        </w:rPr>
        <w:t xml:space="preserve"> également que l</w:t>
      </w:r>
      <w:r w:rsidR="00517AAF" w:rsidRPr="000522B3">
        <w:rPr>
          <w:rFonts w:cs="Arial"/>
          <w:sz w:val="24"/>
          <w:szCs w:val="24"/>
        </w:rPr>
        <w:t>e</w:t>
      </w:r>
      <w:r w:rsidR="00F42BB8" w:rsidRPr="000522B3">
        <w:rPr>
          <w:rFonts w:cs="Arial"/>
          <w:sz w:val="24"/>
          <w:szCs w:val="24"/>
        </w:rPr>
        <w:t xml:space="preserve"> candidat qui sera choisi aura dans le bail une possibilité « hivernale » pour une activité de « vente à emporter » moyennant un loyer mensuel de </w:t>
      </w:r>
      <w:r w:rsidR="007819D1">
        <w:rPr>
          <w:rFonts w:cs="Arial"/>
          <w:sz w:val="24"/>
          <w:szCs w:val="24"/>
        </w:rPr>
        <w:t>60</w:t>
      </w:r>
      <w:r w:rsidR="007708EB" w:rsidRPr="000522B3">
        <w:rPr>
          <w:rFonts w:cs="Arial"/>
          <w:sz w:val="24"/>
          <w:szCs w:val="24"/>
        </w:rPr>
        <w:t>€</w:t>
      </w:r>
      <w:r w:rsidR="007819D1">
        <w:rPr>
          <w:rFonts w:cs="Arial"/>
          <w:sz w:val="24"/>
          <w:szCs w:val="24"/>
        </w:rPr>
        <w:t xml:space="preserve"> + charges (eau, électricité, internet</w:t>
      </w:r>
      <w:r w:rsidR="00DB297F">
        <w:rPr>
          <w:rFonts w:cs="Arial"/>
          <w:sz w:val="24"/>
          <w:szCs w:val="24"/>
        </w:rPr>
        <w:t>) au vu des relevés effectifs,</w:t>
      </w:r>
      <w:r w:rsidRPr="000522B3">
        <w:rPr>
          <w:rFonts w:cs="Arial"/>
          <w:sz w:val="24"/>
          <w:szCs w:val="24"/>
        </w:rPr>
        <w:t xml:space="preserve"> </w:t>
      </w:r>
      <w:r w:rsidR="00F42BB8" w:rsidRPr="000522B3">
        <w:rPr>
          <w:rFonts w:cs="Arial"/>
          <w:sz w:val="24"/>
          <w:szCs w:val="24"/>
        </w:rPr>
        <w:t>pour la période du 1</w:t>
      </w:r>
      <w:r w:rsidR="00F42BB8" w:rsidRPr="000522B3">
        <w:rPr>
          <w:rFonts w:cs="Arial"/>
          <w:sz w:val="24"/>
          <w:szCs w:val="24"/>
          <w:vertAlign w:val="superscript"/>
        </w:rPr>
        <w:t>er</w:t>
      </w:r>
      <w:r w:rsidR="00F42BB8" w:rsidRPr="000522B3">
        <w:rPr>
          <w:rFonts w:cs="Arial"/>
          <w:sz w:val="24"/>
          <w:szCs w:val="24"/>
        </w:rPr>
        <w:t xml:space="preserve"> octobre au 30 avril</w:t>
      </w:r>
      <w:r w:rsidRPr="000522B3">
        <w:rPr>
          <w:rFonts w:cs="Arial"/>
          <w:sz w:val="24"/>
          <w:szCs w:val="24"/>
        </w:rPr>
        <w:t xml:space="preserve"> </w:t>
      </w:r>
      <w:r w:rsidR="00B74FBB" w:rsidRPr="000522B3">
        <w:rPr>
          <w:rFonts w:cs="Arial"/>
          <w:sz w:val="24"/>
          <w:szCs w:val="24"/>
        </w:rPr>
        <w:t>(point de retrait de commandes ou produits préparés sur place à emporter)</w:t>
      </w:r>
      <w:r>
        <w:rPr>
          <w:rFonts w:cs="Arial"/>
          <w:sz w:val="24"/>
          <w:szCs w:val="24"/>
        </w:rPr>
        <w:t>.</w:t>
      </w:r>
    </w:p>
    <w:p w:rsidR="00B2052A" w:rsidRPr="00B2052A" w:rsidRDefault="000522B3" w:rsidP="00B2052A">
      <w:pPr>
        <w:pStyle w:val="Paragraphedeliste"/>
        <w:numPr>
          <w:ilvl w:val="0"/>
          <w:numId w:val="12"/>
        </w:numPr>
        <w:spacing w:after="160" w:line="240" w:lineRule="auto"/>
        <w:jc w:val="both"/>
        <w:rPr>
          <w:rFonts w:cs="Arial"/>
          <w:sz w:val="24"/>
          <w:szCs w:val="24"/>
        </w:rPr>
      </w:pPr>
      <w:r>
        <w:rPr>
          <w:rFonts w:cs="Arial"/>
          <w:sz w:val="24"/>
          <w:szCs w:val="24"/>
        </w:rPr>
        <w:t>P</w:t>
      </w:r>
      <w:r w:rsidR="00F30ECA" w:rsidRPr="000522B3">
        <w:rPr>
          <w:rFonts w:cs="Arial"/>
          <w:sz w:val="24"/>
          <w:szCs w:val="24"/>
        </w:rPr>
        <w:t>récise</w:t>
      </w:r>
      <w:r w:rsidR="00B2052A" w:rsidRPr="000522B3">
        <w:rPr>
          <w:rFonts w:cs="Arial"/>
          <w:sz w:val="24"/>
          <w:szCs w:val="24"/>
        </w:rPr>
        <w:t xml:space="preserve"> que les recettes du délégataire proviennent de l’exploitation de la </w:t>
      </w:r>
      <w:r w:rsidR="00F42BB8" w:rsidRPr="000522B3">
        <w:rPr>
          <w:rFonts w:cs="Arial"/>
          <w:sz w:val="24"/>
          <w:szCs w:val="24"/>
        </w:rPr>
        <w:t>guinguette (buvette, repas ou pour période hivernale vente à emporter)</w:t>
      </w:r>
      <w:r w:rsidR="00B2052A" w:rsidRPr="000522B3">
        <w:rPr>
          <w:rFonts w:cs="Arial"/>
          <w:sz w:val="24"/>
          <w:szCs w:val="24"/>
        </w:rPr>
        <w:t xml:space="preserve"> et d’une redevance fixée proportionnellement à l’occupation du camping, à savoir 40% du montant des recettes afférentes au camping</w:t>
      </w:r>
      <w:r w:rsidR="00F30ECA" w:rsidRPr="000522B3">
        <w:rPr>
          <w:rFonts w:cs="Arial"/>
          <w:sz w:val="24"/>
          <w:szCs w:val="24"/>
        </w:rPr>
        <w:t xml:space="preserve">, </w:t>
      </w:r>
      <w:r>
        <w:rPr>
          <w:rFonts w:cs="Arial"/>
          <w:sz w:val="24"/>
          <w:szCs w:val="24"/>
        </w:rPr>
        <w:t>60% étant reversés à la commune.</w:t>
      </w:r>
    </w:p>
    <w:p w:rsidR="00B2052A" w:rsidRPr="00B2052A" w:rsidRDefault="003C24FF" w:rsidP="00B2052A">
      <w:pPr>
        <w:pStyle w:val="Paragraphedeliste"/>
        <w:numPr>
          <w:ilvl w:val="0"/>
          <w:numId w:val="12"/>
        </w:numPr>
        <w:spacing w:after="160"/>
        <w:jc w:val="both"/>
        <w:rPr>
          <w:rFonts w:cs="Arial"/>
          <w:sz w:val="24"/>
          <w:szCs w:val="24"/>
        </w:rPr>
      </w:pPr>
      <w:r>
        <w:rPr>
          <w:rFonts w:cs="Arial"/>
          <w:sz w:val="24"/>
          <w:szCs w:val="24"/>
        </w:rPr>
        <w:t>C</w:t>
      </w:r>
      <w:r w:rsidR="00F30ECA">
        <w:rPr>
          <w:rFonts w:cs="Arial"/>
          <w:sz w:val="24"/>
          <w:szCs w:val="24"/>
        </w:rPr>
        <w:t>harge Madame le Maire d’établir</w:t>
      </w:r>
      <w:r w:rsidR="00B2052A" w:rsidRPr="00B2052A">
        <w:rPr>
          <w:rFonts w:cs="Arial"/>
          <w:sz w:val="24"/>
          <w:szCs w:val="24"/>
        </w:rPr>
        <w:t xml:space="preserve"> le dossier de consultation pour cette concession de services</w:t>
      </w:r>
      <w:r>
        <w:rPr>
          <w:rFonts w:cs="Arial"/>
          <w:sz w:val="24"/>
          <w:szCs w:val="24"/>
        </w:rPr>
        <w:t>.</w:t>
      </w:r>
    </w:p>
    <w:p w:rsidR="00B2052A" w:rsidRPr="005448F8" w:rsidRDefault="003C24FF" w:rsidP="00F42BB8">
      <w:pPr>
        <w:pStyle w:val="Paragraphedeliste"/>
        <w:numPr>
          <w:ilvl w:val="0"/>
          <w:numId w:val="12"/>
        </w:numPr>
        <w:spacing w:line="240" w:lineRule="auto"/>
        <w:jc w:val="both"/>
        <w:rPr>
          <w:rFonts w:cs="Arial"/>
          <w:b/>
          <w:sz w:val="24"/>
          <w:szCs w:val="24"/>
        </w:rPr>
      </w:pPr>
      <w:r>
        <w:rPr>
          <w:rFonts w:cs="Arial"/>
          <w:sz w:val="24"/>
          <w:szCs w:val="24"/>
        </w:rPr>
        <w:t>A</w:t>
      </w:r>
      <w:r w:rsidR="00F30ECA">
        <w:rPr>
          <w:rFonts w:cs="Arial"/>
          <w:sz w:val="24"/>
          <w:szCs w:val="24"/>
        </w:rPr>
        <w:t>utorise Madame le Maire</w:t>
      </w:r>
      <w:r w:rsidR="00B2052A" w:rsidRPr="00F42BB8">
        <w:rPr>
          <w:rFonts w:cs="Arial"/>
          <w:sz w:val="24"/>
          <w:szCs w:val="24"/>
        </w:rPr>
        <w:t xml:space="preserve"> à effectuer toutes les démarches nécessaires au bon</w:t>
      </w:r>
      <w:r>
        <w:rPr>
          <w:rFonts w:cs="Arial"/>
          <w:sz w:val="24"/>
          <w:szCs w:val="24"/>
        </w:rPr>
        <w:t xml:space="preserve"> déroulement de cette procédure</w:t>
      </w:r>
      <w:r w:rsidR="00B2052A" w:rsidRPr="00F42BB8">
        <w:rPr>
          <w:rFonts w:cs="Arial"/>
          <w:sz w:val="24"/>
          <w:szCs w:val="24"/>
        </w:rPr>
        <w:t xml:space="preserve"> et à signer tous documents util</w:t>
      </w:r>
      <w:r w:rsidR="00A87A06">
        <w:rPr>
          <w:rFonts w:cs="Arial"/>
          <w:sz w:val="24"/>
          <w:szCs w:val="24"/>
        </w:rPr>
        <w:t>es</w:t>
      </w:r>
      <w:r w:rsidR="00B2052A" w:rsidRPr="00F42BB8">
        <w:rPr>
          <w:rFonts w:cs="Arial"/>
          <w:sz w:val="24"/>
          <w:szCs w:val="24"/>
        </w:rPr>
        <w:t>.</w:t>
      </w:r>
    </w:p>
    <w:p w:rsidR="005448F8" w:rsidRDefault="005448F8" w:rsidP="005448F8">
      <w:pPr>
        <w:pStyle w:val="Paragraphedeliste"/>
        <w:rPr>
          <w:rFonts w:cs="Arial"/>
          <w:b/>
          <w:sz w:val="24"/>
          <w:szCs w:val="24"/>
        </w:rPr>
      </w:pPr>
    </w:p>
    <w:p w:rsidR="00F30ECA" w:rsidRPr="005448F8" w:rsidRDefault="00F30ECA" w:rsidP="005448F8">
      <w:pPr>
        <w:pStyle w:val="Paragraphedeliste"/>
        <w:rPr>
          <w:rFonts w:cs="Arial"/>
          <w:b/>
          <w:sz w:val="24"/>
          <w:szCs w:val="24"/>
        </w:rPr>
      </w:pPr>
    </w:p>
    <w:p w:rsidR="005448F8" w:rsidRPr="0087711F" w:rsidRDefault="005448F8" w:rsidP="005448F8">
      <w:pPr>
        <w:pBdr>
          <w:top w:val="single" w:sz="4" w:space="0" w:color="auto"/>
          <w:left w:val="single" w:sz="4" w:space="4" w:color="auto"/>
          <w:bottom w:val="single" w:sz="4" w:space="1" w:color="auto"/>
          <w:right w:val="single" w:sz="4" w:space="4" w:color="auto"/>
        </w:pBdr>
        <w:jc w:val="center"/>
        <w:rPr>
          <w:rFonts w:asciiTheme="minorHAnsi" w:hAnsiTheme="minorHAnsi"/>
          <w:b/>
          <w:bCs/>
          <w:sz w:val="24"/>
          <w:szCs w:val="24"/>
        </w:rPr>
      </w:pPr>
      <w:r>
        <w:rPr>
          <w:rFonts w:asciiTheme="minorHAnsi" w:hAnsiTheme="minorHAnsi"/>
          <w:b/>
          <w:bCs/>
          <w:sz w:val="24"/>
          <w:szCs w:val="24"/>
          <w:u w:val="single"/>
        </w:rPr>
        <w:t>12</w:t>
      </w:r>
      <w:r w:rsidR="003C24FF" w:rsidRPr="003C24FF">
        <w:rPr>
          <w:rFonts w:asciiTheme="minorHAnsi" w:hAnsiTheme="minorHAnsi"/>
          <w:b/>
          <w:bCs/>
          <w:sz w:val="24"/>
          <w:szCs w:val="24"/>
        </w:rPr>
        <w:t xml:space="preserve"> </w:t>
      </w:r>
      <w:r>
        <w:rPr>
          <w:rFonts w:asciiTheme="minorHAnsi" w:hAnsiTheme="minorHAnsi"/>
          <w:b/>
          <w:bCs/>
          <w:sz w:val="24"/>
          <w:szCs w:val="24"/>
        </w:rPr>
        <w:t xml:space="preserve">- </w:t>
      </w:r>
      <w:r w:rsidR="00326082">
        <w:rPr>
          <w:rFonts w:asciiTheme="minorHAnsi" w:hAnsiTheme="minorHAnsi"/>
          <w:b/>
          <w:bCs/>
          <w:sz w:val="24"/>
          <w:szCs w:val="24"/>
        </w:rPr>
        <w:t xml:space="preserve">DETR 2021 – Réhabilitation partielle d’une friche industrielle en ateliers </w:t>
      </w:r>
      <w:r w:rsidR="003C24FF">
        <w:rPr>
          <w:rFonts w:asciiTheme="minorHAnsi" w:hAnsiTheme="minorHAnsi"/>
          <w:b/>
          <w:bCs/>
          <w:sz w:val="24"/>
          <w:szCs w:val="24"/>
        </w:rPr>
        <w:t>municipaux. P</w:t>
      </w:r>
      <w:r w:rsidR="00326082">
        <w:rPr>
          <w:rFonts w:asciiTheme="minorHAnsi" w:hAnsiTheme="minorHAnsi"/>
          <w:b/>
          <w:bCs/>
          <w:sz w:val="24"/>
          <w:szCs w:val="24"/>
        </w:rPr>
        <w:t>hase 1</w:t>
      </w:r>
    </w:p>
    <w:p w:rsidR="005448F8" w:rsidRPr="005448F8" w:rsidRDefault="005448F8" w:rsidP="005448F8">
      <w:pPr>
        <w:pStyle w:val="Paragraphedeliste"/>
        <w:rPr>
          <w:rFonts w:cs="Arial"/>
          <w:b/>
          <w:sz w:val="24"/>
          <w:szCs w:val="24"/>
        </w:rPr>
      </w:pPr>
    </w:p>
    <w:p w:rsidR="00326082" w:rsidRDefault="00326082" w:rsidP="00326082">
      <w:pPr>
        <w:jc w:val="center"/>
        <w:rPr>
          <w:rFonts w:ascii="Arial" w:hAnsi="Arial" w:cs="Arial"/>
          <w:snapToGrid w:val="0"/>
        </w:rPr>
      </w:pPr>
      <w:r>
        <w:rPr>
          <w:rFonts w:ascii="Arial" w:hAnsi="Arial" w:cs="Arial"/>
          <w:b/>
          <w:i/>
          <w:iCs/>
          <w:snapToGrid w:val="0"/>
        </w:rPr>
        <w:t xml:space="preserve">Rubrique 8 </w:t>
      </w:r>
      <w:r w:rsidRPr="006817E6">
        <w:rPr>
          <w:rFonts w:ascii="Arial" w:hAnsi="Arial" w:cs="Arial"/>
          <w:b/>
          <w:i/>
          <w:iCs/>
          <w:snapToGrid w:val="0"/>
        </w:rPr>
        <w:t xml:space="preserve">: </w:t>
      </w:r>
      <w:r>
        <w:rPr>
          <w:rFonts w:ascii="Arial" w:hAnsi="Arial" w:cs="Arial"/>
          <w:b/>
          <w:i/>
          <w:iCs/>
          <w:snapToGrid w:val="0"/>
        </w:rPr>
        <w:t>Ateliers, Matériels et Abris des services municipaux et intercommunaux</w:t>
      </w:r>
      <w:r w:rsidRPr="006817E6">
        <w:rPr>
          <w:rFonts w:ascii="Arial" w:hAnsi="Arial" w:cs="Arial"/>
          <w:b/>
          <w:i/>
          <w:iCs/>
          <w:snapToGrid w:val="0"/>
        </w:rPr>
        <w:t xml:space="preserve"> – taux de subvention DETR maximum : </w:t>
      </w:r>
      <w:r>
        <w:rPr>
          <w:rFonts w:ascii="Arial" w:hAnsi="Arial" w:cs="Arial"/>
          <w:b/>
          <w:i/>
          <w:iCs/>
          <w:snapToGrid w:val="0"/>
        </w:rPr>
        <w:t>40</w:t>
      </w:r>
      <w:r w:rsidRPr="006817E6">
        <w:rPr>
          <w:rFonts w:ascii="Arial" w:hAnsi="Arial" w:cs="Arial"/>
          <w:b/>
          <w:i/>
          <w:iCs/>
          <w:snapToGrid w:val="0"/>
        </w:rPr>
        <w:t>%</w:t>
      </w:r>
      <w:r>
        <w:rPr>
          <w:rFonts w:ascii="Arial" w:hAnsi="Arial" w:cs="Arial"/>
          <w:b/>
          <w:i/>
          <w:iCs/>
          <w:snapToGrid w:val="0"/>
        </w:rPr>
        <w:t xml:space="preserve"> - </w:t>
      </w:r>
    </w:p>
    <w:p w:rsidR="005448F8" w:rsidRDefault="005448F8" w:rsidP="005448F8">
      <w:pPr>
        <w:jc w:val="both"/>
        <w:rPr>
          <w:rFonts w:ascii="Arial" w:hAnsi="Arial" w:cs="Arial"/>
        </w:rPr>
      </w:pPr>
    </w:p>
    <w:p w:rsidR="005448F8" w:rsidRPr="00326082" w:rsidRDefault="00B74FBB" w:rsidP="00B74FBB">
      <w:pPr>
        <w:ind w:firstLine="708"/>
        <w:jc w:val="both"/>
        <w:rPr>
          <w:rFonts w:asciiTheme="minorHAnsi" w:hAnsiTheme="minorHAnsi" w:cs="Arial"/>
          <w:bCs/>
          <w:sz w:val="24"/>
          <w:szCs w:val="24"/>
        </w:rPr>
      </w:pPr>
      <w:r>
        <w:rPr>
          <w:rFonts w:asciiTheme="minorHAnsi" w:hAnsiTheme="minorHAnsi" w:cs="Arial"/>
          <w:bCs/>
          <w:sz w:val="24"/>
          <w:szCs w:val="24"/>
        </w:rPr>
        <w:t>Madame le Maire</w:t>
      </w:r>
      <w:r w:rsidR="005448F8" w:rsidRPr="00326082">
        <w:rPr>
          <w:rFonts w:asciiTheme="minorHAnsi" w:hAnsiTheme="minorHAnsi" w:cs="Arial"/>
          <w:bCs/>
          <w:sz w:val="24"/>
          <w:szCs w:val="24"/>
        </w:rPr>
        <w:t xml:space="preserve"> rappelle </w:t>
      </w:r>
      <w:r w:rsidR="00326082" w:rsidRPr="00326082">
        <w:rPr>
          <w:rFonts w:asciiTheme="minorHAnsi" w:hAnsiTheme="minorHAnsi" w:cs="Arial"/>
          <w:bCs/>
          <w:sz w:val="24"/>
          <w:szCs w:val="24"/>
        </w:rPr>
        <w:t xml:space="preserve">ce projet sur lequel </w:t>
      </w:r>
      <w:r>
        <w:rPr>
          <w:rFonts w:asciiTheme="minorHAnsi" w:hAnsiTheme="minorHAnsi" w:cs="Arial"/>
          <w:bCs/>
          <w:sz w:val="24"/>
          <w:szCs w:val="24"/>
        </w:rPr>
        <w:t xml:space="preserve">le Conseil Municipal a déjà beaucoup travaillé. </w:t>
      </w:r>
    </w:p>
    <w:p w:rsidR="005448F8" w:rsidRPr="00326082" w:rsidRDefault="00326082" w:rsidP="00B74FBB">
      <w:pPr>
        <w:ind w:firstLine="708"/>
        <w:jc w:val="both"/>
        <w:rPr>
          <w:rFonts w:asciiTheme="minorHAnsi" w:hAnsiTheme="minorHAnsi" w:cs="Arial"/>
          <w:bCs/>
          <w:sz w:val="24"/>
          <w:szCs w:val="24"/>
        </w:rPr>
      </w:pPr>
      <w:r w:rsidRPr="00326082">
        <w:rPr>
          <w:rFonts w:asciiTheme="minorHAnsi" w:hAnsiTheme="minorHAnsi" w:cs="Arial"/>
          <w:sz w:val="24"/>
          <w:szCs w:val="24"/>
        </w:rPr>
        <w:t>La réhabilitation des anciens  garages (pa</w:t>
      </w:r>
      <w:r w:rsidR="00B82ED8">
        <w:rPr>
          <w:rFonts w:asciiTheme="minorHAnsi" w:hAnsiTheme="minorHAnsi" w:cs="Arial"/>
          <w:sz w:val="24"/>
          <w:szCs w:val="24"/>
        </w:rPr>
        <w:t>rtie d’environ 700 m²) pourrai</w:t>
      </w:r>
      <w:r w:rsidRPr="00326082">
        <w:rPr>
          <w:rFonts w:asciiTheme="minorHAnsi" w:hAnsiTheme="minorHAnsi" w:cs="Arial"/>
          <w:sz w:val="24"/>
          <w:szCs w:val="24"/>
        </w:rPr>
        <w:t xml:space="preserve">t permettre de rassembler sur un même site matériels et véhicules utilisés par les services techniques ainsi que  des ateliers de travail et des vestiaires. </w:t>
      </w:r>
      <w:r>
        <w:rPr>
          <w:rFonts w:asciiTheme="minorHAnsi" w:hAnsiTheme="minorHAnsi" w:cs="Arial"/>
          <w:sz w:val="24"/>
          <w:szCs w:val="24"/>
        </w:rPr>
        <w:t>Actuellement, l</w:t>
      </w:r>
      <w:r w:rsidRPr="00326082">
        <w:rPr>
          <w:rFonts w:asciiTheme="minorHAnsi" w:hAnsiTheme="minorHAnsi" w:cs="Arial"/>
          <w:sz w:val="24"/>
          <w:szCs w:val="24"/>
        </w:rPr>
        <w:t xml:space="preserve">a multiplicité des sites </w:t>
      </w:r>
      <w:r>
        <w:rPr>
          <w:rFonts w:asciiTheme="minorHAnsi" w:hAnsiTheme="minorHAnsi" w:cs="Arial"/>
          <w:sz w:val="24"/>
          <w:szCs w:val="24"/>
        </w:rPr>
        <w:t xml:space="preserve">dans Auzances </w:t>
      </w:r>
      <w:r w:rsidRPr="00326082">
        <w:rPr>
          <w:rFonts w:asciiTheme="minorHAnsi" w:hAnsiTheme="minorHAnsi" w:cs="Arial"/>
          <w:sz w:val="24"/>
          <w:szCs w:val="24"/>
        </w:rPr>
        <w:t>ne permet pas réactivité, efficacité et nécessite au service de</w:t>
      </w:r>
      <w:r>
        <w:rPr>
          <w:rFonts w:asciiTheme="minorHAnsi" w:hAnsiTheme="minorHAnsi" w:cs="Arial"/>
          <w:sz w:val="24"/>
          <w:szCs w:val="24"/>
        </w:rPr>
        <w:t xml:space="preserve"> nombreuses allées et venues. </w:t>
      </w:r>
      <w:r w:rsidRPr="00326082">
        <w:rPr>
          <w:rFonts w:asciiTheme="minorHAnsi" w:hAnsiTheme="minorHAnsi" w:cs="Arial"/>
          <w:sz w:val="24"/>
          <w:szCs w:val="24"/>
        </w:rPr>
        <w:t>De plus, certains véhicules sont rangés dans un local appartenant à la Communauté de communes qui va en avoir besoin très prochainement</w:t>
      </w:r>
      <w:r>
        <w:rPr>
          <w:rFonts w:ascii="Arial" w:hAnsi="Arial" w:cs="Arial"/>
          <w:sz w:val="28"/>
          <w:szCs w:val="28"/>
        </w:rPr>
        <w:t xml:space="preserve">. </w:t>
      </w:r>
      <w:r w:rsidRPr="00326082">
        <w:rPr>
          <w:rFonts w:asciiTheme="minorHAnsi" w:hAnsiTheme="minorHAnsi" w:cs="Arial"/>
          <w:sz w:val="24"/>
          <w:szCs w:val="24"/>
        </w:rPr>
        <w:t>Ce projet</w:t>
      </w:r>
      <w:r w:rsidR="003C24FF">
        <w:rPr>
          <w:rFonts w:asciiTheme="minorHAnsi" w:hAnsiTheme="minorHAnsi" w:cs="Arial"/>
          <w:sz w:val="24"/>
          <w:szCs w:val="24"/>
        </w:rPr>
        <w:t xml:space="preserve"> </w:t>
      </w:r>
      <w:r w:rsidRPr="00326082">
        <w:rPr>
          <w:rFonts w:asciiTheme="minorHAnsi" w:hAnsiTheme="minorHAnsi" w:cs="Arial"/>
          <w:sz w:val="24"/>
          <w:szCs w:val="24"/>
        </w:rPr>
        <w:t xml:space="preserve">se fera en deux phases afin de ne pas </w:t>
      </w:r>
      <w:r>
        <w:rPr>
          <w:rFonts w:asciiTheme="minorHAnsi" w:hAnsiTheme="minorHAnsi" w:cs="Arial"/>
          <w:sz w:val="24"/>
          <w:szCs w:val="24"/>
        </w:rPr>
        <w:t>pénaliser les autres projets.</w:t>
      </w:r>
    </w:p>
    <w:p w:rsidR="00B74FBB" w:rsidRDefault="00B74FBB" w:rsidP="005448F8">
      <w:pPr>
        <w:jc w:val="both"/>
        <w:rPr>
          <w:rFonts w:ascii="Arial" w:hAnsi="Arial" w:cs="Arial"/>
          <w:bCs/>
        </w:rPr>
      </w:pPr>
      <w:r>
        <w:rPr>
          <w:rFonts w:ascii="Arial" w:hAnsi="Arial" w:cs="Arial"/>
          <w:bCs/>
        </w:rPr>
        <w:tab/>
      </w:r>
      <w:r w:rsidR="00DB297F">
        <w:rPr>
          <w:rFonts w:ascii="Arial" w:hAnsi="Arial" w:cs="Arial"/>
          <w:bCs/>
        </w:rPr>
        <w:t>Compte tenu</w:t>
      </w:r>
      <w:r>
        <w:rPr>
          <w:rFonts w:ascii="Arial" w:hAnsi="Arial" w:cs="Arial"/>
          <w:bCs/>
        </w:rPr>
        <w:t xml:space="preserve"> du coût important de ce projet, il est prévu de </w:t>
      </w:r>
      <w:r w:rsidR="003C24FF">
        <w:rPr>
          <w:rFonts w:ascii="Arial" w:hAnsi="Arial" w:cs="Arial"/>
          <w:bCs/>
        </w:rPr>
        <w:t>le réaliser en plusieurs phases.</w:t>
      </w:r>
      <w:r>
        <w:rPr>
          <w:rFonts w:ascii="Arial" w:hAnsi="Arial" w:cs="Arial"/>
          <w:bCs/>
        </w:rPr>
        <w:t xml:space="preserve"> </w:t>
      </w:r>
      <w:r w:rsidR="003C24FF">
        <w:rPr>
          <w:rFonts w:ascii="Arial" w:hAnsi="Arial" w:cs="Arial"/>
          <w:bCs/>
        </w:rPr>
        <w:t>Dans</w:t>
      </w:r>
      <w:r>
        <w:rPr>
          <w:rFonts w:ascii="Arial" w:hAnsi="Arial" w:cs="Arial"/>
          <w:bCs/>
        </w:rPr>
        <w:t xml:space="preserve"> cette première phase</w:t>
      </w:r>
      <w:r w:rsidR="00DB297F">
        <w:rPr>
          <w:rFonts w:ascii="Arial" w:hAnsi="Arial" w:cs="Arial"/>
          <w:bCs/>
        </w:rPr>
        <w:t>,</w:t>
      </w:r>
      <w:r>
        <w:rPr>
          <w:rFonts w:ascii="Arial" w:hAnsi="Arial" w:cs="Arial"/>
          <w:bCs/>
        </w:rPr>
        <w:t xml:space="preserve"> seraient déjà effectué</w:t>
      </w:r>
      <w:r w:rsidR="00DB297F">
        <w:rPr>
          <w:rFonts w:ascii="Arial" w:hAnsi="Arial" w:cs="Arial"/>
          <w:bCs/>
        </w:rPr>
        <w:t xml:space="preserve">s clos, couvert, </w:t>
      </w:r>
      <w:r>
        <w:rPr>
          <w:rFonts w:ascii="Arial" w:hAnsi="Arial" w:cs="Arial"/>
          <w:bCs/>
        </w:rPr>
        <w:t>VRD,</w:t>
      </w:r>
      <w:r w:rsidR="00DB297F">
        <w:rPr>
          <w:rFonts w:ascii="Arial" w:hAnsi="Arial" w:cs="Arial"/>
          <w:bCs/>
        </w:rPr>
        <w:t xml:space="preserve"> é</w:t>
      </w:r>
      <w:r>
        <w:rPr>
          <w:rFonts w:ascii="Arial" w:hAnsi="Arial" w:cs="Arial"/>
          <w:bCs/>
        </w:rPr>
        <w:t xml:space="preserve">lectricité. </w:t>
      </w:r>
    </w:p>
    <w:p w:rsidR="005448F8" w:rsidRDefault="00B74FBB" w:rsidP="00B74FBB">
      <w:pPr>
        <w:ind w:firstLine="708"/>
        <w:jc w:val="both"/>
        <w:rPr>
          <w:rFonts w:ascii="Arial" w:hAnsi="Arial" w:cs="Arial"/>
          <w:bCs/>
        </w:rPr>
      </w:pPr>
      <w:r>
        <w:rPr>
          <w:rFonts w:ascii="Arial" w:hAnsi="Arial" w:cs="Arial"/>
          <w:bCs/>
        </w:rPr>
        <w:t xml:space="preserve">La phase suivante est estimée à 149 000 € environ. </w:t>
      </w:r>
    </w:p>
    <w:p w:rsidR="005448F8" w:rsidRPr="00C11B7B" w:rsidRDefault="00DB297F" w:rsidP="005448F8">
      <w:pPr>
        <w:jc w:val="both"/>
        <w:rPr>
          <w:rFonts w:asciiTheme="minorHAnsi" w:hAnsiTheme="minorHAnsi" w:cs="Arial"/>
          <w:b/>
          <w:sz w:val="24"/>
          <w:szCs w:val="24"/>
        </w:rPr>
      </w:pPr>
      <w:r>
        <w:rPr>
          <w:rFonts w:asciiTheme="minorHAnsi" w:hAnsiTheme="minorHAnsi" w:cs="Arial"/>
          <w:bCs/>
          <w:sz w:val="24"/>
          <w:szCs w:val="24"/>
        </w:rPr>
        <w:t>Coût de l’opération (1</w:t>
      </w:r>
      <w:r w:rsidRPr="00DB297F">
        <w:rPr>
          <w:rFonts w:asciiTheme="minorHAnsi" w:hAnsiTheme="minorHAnsi" w:cs="Arial"/>
          <w:bCs/>
          <w:sz w:val="24"/>
          <w:szCs w:val="24"/>
          <w:vertAlign w:val="superscript"/>
        </w:rPr>
        <w:t>ère</w:t>
      </w:r>
      <w:r>
        <w:rPr>
          <w:rFonts w:asciiTheme="minorHAnsi" w:hAnsiTheme="minorHAnsi" w:cs="Arial"/>
          <w:bCs/>
          <w:sz w:val="24"/>
          <w:szCs w:val="24"/>
        </w:rPr>
        <w:t xml:space="preserve"> phase) :</w:t>
      </w:r>
      <w:r w:rsidR="005448F8" w:rsidRPr="00C11B7B">
        <w:rPr>
          <w:rFonts w:asciiTheme="minorHAnsi" w:hAnsiTheme="minorHAnsi" w:cs="Arial"/>
          <w:bCs/>
          <w:sz w:val="24"/>
          <w:szCs w:val="24"/>
        </w:rPr>
        <w:tab/>
      </w:r>
      <w:r w:rsidR="005448F8" w:rsidRPr="00C11B7B">
        <w:rPr>
          <w:rFonts w:asciiTheme="minorHAnsi" w:hAnsiTheme="minorHAnsi" w:cs="Arial"/>
          <w:bCs/>
          <w:sz w:val="24"/>
          <w:szCs w:val="24"/>
        </w:rPr>
        <w:tab/>
      </w:r>
      <w:r w:rsidR="005448F8" w:rsidRPr="00C11B7B">
        <w:rPr>
          <w:rFonts w:asciiTheme="minorHAnsi" w:hAnsiTheme="minorHAnsi" w:cs="Arial"/>
          <w:bCs/>
          <w:sz w:val="24"/>
          <w:szCs w:val="24"/>
        </w:rPr>
        <w:tab/>
      </w:r>
      <w:r w:rsidR="005448F8" w:rsidRPr="00C11B7B">
        <w:rPr>
          <w:rFonts w:asciiTheme="minorHAnsi" w:hAnsiTheme="minorHAnsi" w:cs="Arial"/>
          <w:bCs/>
          <w:sz w:val="24"/>
          <w:szCs w:val="24"/>
        </w:rPr>
        <w:tab/>
      </w:r>
      <w:r w:rsidR="00326082" w:rsidRPr="00C11B7B">
        <w:rPr>
          <w:rFonts w:asciiTheme="minorHAnsi" w:hAnsiTheme="minorHAnsi" w:cs="Arial"/>
          <w:bCs/>
          <w:sz w:val="24"/>
          <w:szCs w:val="24"/>
        </w:rPr>
        <w:tab/>
      </w:r>
      <w:r w:rsidR="005448F8" w:rsidRPr="00C11B7B">
        <w:rPr>
          <w:rFonts w:asciiTheme="minorHAnsi" w:hAnsiTheme="minorHAnsi" w:cs="Arial"/>
          <w:bCs/>
          <w:sz w:val="24"/>
          <w:szCs w:val="24"/>
        </w:rPr>
        <w:tab/>
      </w:r>
      <w:r w:rsidR="00B74FBB">
        <w:rPr>
          <w:rFonts w:asciiTheme="minorHAnsi" w:hAnsiTheme="minorHAnsi" w:cs="Arial"/>
          <w:b/>
          <w:sz w:val="24"/>
          <w:szCs w:val="24"/>
        </w:rPr>
        <w:t xml:space="preserve">246 850, </w:t>
      </w:r>
      <w:r w:rsidR="00C11B7B" w:rsidRPr="00C11B7B">
        <w:rPr>
          <w:rFonts w:asciiTheme="minorHAnsi" w:hAnsiTheme="minorHAnsi" w:cs="Arial"/>
          <w:b/>
          <w:sz w:val="24"/>
          <w:szCs w:val="24"/>
        </w:rPr>
        <w:t>00</w:t>
      </w:r>
      <w:r w:rsidR="005448F8" w:rsidRPr="00C11B7B">
        <w:rPr>
          <w:rFonts w:asciiTheme="minorHAnsi" w:hAnsiTheme="minorHAnsi" w:cs="Arial"/>
          <w:b/>
          <w:sz w:val="24"/>
          <w:szCs w:val="24"/>
        </w:rPr>
        <w:t xml:space="preserve"> € HT</w:t>
      </w:r>
    </w:p>
    <w:p w:rsidR="005448F8" w:rsidRPr="00C11B7B" w:rsidRDefault="005448F8" w:rsidP="005448F8">
      <w:pPr>
        <w:pStyle w:val="Paragraphedeliste"/>
        <w:numPr>
          <w:ilvl w:val="2"/>
          <w:numId w:val="4"/>
        </w:numPr>
        <w:ind w:left="2160"/>
        <w:jc w:val="both"/>
        <w:rPr>
          <w:rFonts w:cs="Arial"/>
          <w:bCs/>
          <w:sz w:val="24"/>
          <w:szCs w:val="24"/>
        </w:rPr>
      </w:pPr>
      <w:r w:rsidRPr="00C11B7B">
        <w:rPr>
          <w:rFonts w:cs="Arial"/>
          <w:bCs/>
          <w:sz w:val="24"/>
          <w:szCs w:val="24"/>
        </w:rPr>
        <w:t>Travaux</w:t>
      </w:r>
      <w:r w:rsidRPr="00C11B7B">
        <w:rPr>
          <w:rFonts w:cs="Arial"/>
          <w:bCs/>
          <w:sz w:val="24"/>
          <w:szCs w:val="24"/>
        </w:rPr>
        <w:tab/>
      </w:r>
      <w:r w:rsidRPr="00C11B7B">
        <w:rPr>
          <w:rFonts w:cs="Arial"/>
          <w:bCs/>
          <w:sz w:val="24"/>
          <w:szCs w:val="24"/>
        </w:rPr>
        <w:tab/>
      </w:r>
      <w:r w:rsidRPr="00C11B7B">
        <w:rPr>
          <w:rFonts w:cs="Arial"/>
          <w:bCs/>
          <w:sz w:val="24"/>
          <w:szCs w:val="24"/>
        </w:rPr>
        <w:tab/>
      </w:r>
      <w:r w:rsidRPr="00C11B7B">
        <w:rPr>
          <w:rFonts w:cs="Arial"/>
          <w:bCs/>
          <w:sz w:val="24"/>
          <w:szCs w:val="24"/>
        </w:rPr>
        <w:tab/>
      </w:r>
      <w:r w:rsidRPr="00C11B7B">
        <w:rPr>
          <w:rFonts w:cs="Arial"/>
          <w:bCs/>
          <w:sz w:val="24"/>
          <w:szCs w:val="24"/>
        </w:rPr>
        <w:tab/>
      </w:r>
      <w:r w:rsidR="008E34AB">
        <w:rPr>
          <w:rFonts w:cs="Arial"/>
          <w:bCs/>
          <w:sz w:val="24"/>
          <w:szCs w:val="24"/>
        </w:rPr>
        <w:tab/>
      </w:r>
      <w:r w:rsidR="00B74FBB">
        <w:rPr>
          <w:rFonts w:cs="Arial"/>
          <w:bCs/>
          <w:sz w:val="24"/>
          <w:szCs w:val="24"/>
        </w:rPr>
        <w:t xml:space="preserve">224 700, </w:t>
      </w:r>
      <w:r w:rsidR="00C11B7B" w:rsidRPr="00C11B7B">
        <w:rPr>
          <w:rFonts w:cs="Arial"/>
          <w:bCs/>
          <w:sz w:val="24"/>
          <w:szCs w:val="24"/>
        </w:rPr>
        <w:t>00</w:t>
      </w:r>
      <w:r w:rsidRPr="00C11B7B">
        <w:rPr>
          <w:rFonts w:cs="Arial"/>
          <w:bCs/>
          <w:sz w:val="24"/>
          <w:szCs w:val="24"/>
        </w:rPr>
        <w:t xml:space="preserve"> € HT</w:t>
      </w:r>
    </w:p>
    <w:p w:rsidR="005448F8" w:rsidRPr="00C11B7B" w:rsidRDefault="00C11B7B" w:rsidP="005448F8">
      <w:pPr>
        <w:pStyle w:val="Paragraphedeliste"/>
        <w:numPr>
          <w:ilvl w:val="2"/>
          <w:numId w:val="4"/>
        </w:numPr>
        <w:ind w:left="2160"/>
        <w:jc w:val="both"/>
        <w:rPr>
          <w:rFonts w:cs="Arial"/>
          <w:bCs/>
          <w:sz w:val="24"/>
          <w:szCs w:val="24"/>
        </w:rPr>
      </w:pPr>
      <w:r w:rsidRPr="00C11B7B">
        <w:rPr>
          <w:rFonts w:cs="Arial"/>
          <w:bCs/>
          <w:sz w:val="24"/>
          <w:szCs w:val="24"/>
        </w:rPr>
        <w:t>AMO</w:t>
      </w:r>
      <w:r w:rsidRPr="00C11B7B">
        <w:rPr>
          <w:rFonts w:cs="Arial"/>
          <w:bCs/>
          <w:sz w:val="24"/>
          <w:szCs w:val="24"/>
        </w:rPr>
        <w:tab/>
      </w:r>
      <w:r w:rsidRPr="00C11B7B">
        <w:rPr>
          <w:rFonts w:cs="Arial"/>
          <w:bCs/>
          <w:sz w:val="24"/>
          <w:szCs w:val="24"/>
        </w:rPr>
        <w:tab/>
      </w:r>
      <w:r w:rsidR="005448F8" w:rsidRPr="00C11B7B">
        <w:rPr>
          <w:rFonts w:cs="Arial"/>
          <w:bCs/>
          <w:sz w:val="24"/>
          <w:szCs w:val="24"/>
        </w:rPr>
        <w:tab/>
      </w:r>
      <w:r w:rsidR="005448F8" w:rsidRPr="00C11B7B">
        <w:rPr>
          <w:rFonts w:cs="Arial"/>
          <w:bCs/>
          <w:sz w:val="24"/>
          <w:szCs w:val="24"/>
        </w:rPr>
        <w:tab/>
      </w:r>
      <w:r w:rsidR="005448F8" w:rsidRPr="00C11B7B">
        <w:rPr>
          <w:rFonts w:cs="Arial"/>
          <w:bCs/>
          <w:sz w:val="24"/>
          <w:szCs w:val="24"/>
        </w:rPr>
        <w:tab/>
      </w:r>
      <w:r w:rsidR="005448F8" w:rsidRPr="00C11B7B">
        <w:rPr>
          <w:rFonts w:cs="Arial"/>
          <w:bCs/>
          <w:sz w:val="24"/>
          <w:szCs w:val="24"/>
        </w:rPr>
        <w:tab/>
        <w:t> </w:t>
      </w:r>
      <w:r w:rsidR="008E34AB">
        <w:rPr>
          <w:rFonts w:cs="Arial"/>
          <w:bCs/>
          <w:sz w:val="24"/>
          <w:szCs w:val="24"/>
        </w:rPr>
        <w:tab/>
      </w:r>
      <w:r w:rsidR="005448F8" w:rsidRPr="00C11B7B">
        <w:rPr>
          <w:rFonts w:cs="Arial"/>
          <w:bCs/>
          <w:sz w:val="24"/>
          <w:szCs w:val="24"/>
        </w:rPr>
        <w:t>182</w:t>
      </w:r>
      <w:r w:rsidRPr="00C11B7B">
        <w:rPr>
          <w:rFonts w:cs="Arial"/>
          <w:bCs/>
          <w:sz w:val="24"/>
          <w:szCs w:val="24"/>
        </w:rPr>
        <w:t>00</w:t>
      </w:r>
      <w:r w:rsidR="005448F8" w:rsidRPr="00C11B7B">
        <w:rPr>
          <w:rFonts w:cs="Arial"/>
          <w:bCs/>
          <w:sz w:val="24"/>
          <w:szCs w:val="24"/>
        </w:rPr>
        <w:t>, 00 € HT</w:t>
      </w:r>
    </w:p>
    <w:p w:rsidR="005448F8" w:rsidRPr="00C11B7B" w:rsidRDefault="00C11B7B" w:rsidP="005448F8">
      <w:pPr>
        <w:pStyle w:val="Paragraphedeliste"/>
        <w:numPr>
          <w:ilvl w:val="2"/>
          <w:numId w:val="4"/>
        </w:numPr>
        <w:ind w:left="2160"/>
        <w:jc w:val="both"/>
        <w:rPr>
          <w:rFonts w:cs="Arial"/>
          <w:bCs/>
          <w:sz w:val="24"/>
          <w:szCs w:val="24"/>
        </w:rPr>
      </w:pPr>
      <w:r w:rsidRPr="00C11B7B">
        <w:rPr>
          <w:rFonts w:cs="Arial"/>
          <w:bCs/>
          <w:sz w:val="24"/>
          <w:szCs w:val="24"/>
        </w:rPr>
        <w:t>Diagnostics avant travaux</w:t>
      </w:r>
      <w:r w:rsidR="005448F8" w:rsidRPr="00C11B7B">
        <w:rPr>
          <w:rFonts w:cs="Arial"/>
          <w:bCs/>
          <w:sz w:val="24"/>
          <w:szCs w:val="24"/>
        </w:rPr>
        <w:tab/>
      </w:r>
      <w:r w:rsidR="005448F8" w:rsidRPr="00C11B7B">
        <w:rPr>
          <w:rFonts w:cs="Arial"/>
          <w:bCs/>
          <w:sz w:val="24"/>
          <w:szCs w:val="24"/>
        </w:rPr>
        <w:tab/>
      </w:r>
      <w:r w:rsidR="005448F8" w:rsidRPr="00C11B7B">
        <w:rPr>
          <w:rFonts w:cs="Arial"/>
          <w:bCs/>
          <w:sz w:val="24"/>
          <w:szCs w:val="24"/>
        </w:rPr>
        <w:tab/>
      </w:r>
      <w:r w:rsidR="008E34AB">
        <w:rPr>
          <w:rFonts w:cs="Arial"/>
          <w:bCs/>
          <w:sz w:val="24"/>
          <w:szCs w:val="24"/>
        </w:rPr>
        <w:tab/>
      </w:r>
      <w:r w:rsidRPr="00C11B7B">
        <w:rPr>
          <w:rFonts w:cs="Arial"/>
          <w:bCs/>
          <w:sz w:val="24"/>
          <w:szCs w:val="24"/>
        </w:rPr>
        <w:t>1 800</w:t>
      </w:r>
      <w:r w:rsidR="005448F8" w:rsidRPr="00C11B7B">
        <w:rPr>
          <w:rFonts w:cs="Arial"/>
          <w:bCs/>
          <w:sz w:val="24"/>
          <w:szCs w:val="24"/>
        </w:rPr>
        <w:t>, 00 € HT</w:t>
      </w:r>
    </w:p>
    <w:p w:rsidR="005448F8" w:rsidRPr="00C11B7B" w:rsidRDefault="005448F8" w:rsidP="005448F8">
      <w:pPr>
        <w:pStyle w:val="Paragraphedeliste"/>
        <w:numPr>
          <w:ilvl w:val="2"/>
          <w:numId w:val="4"/>
        </w:numPr>
        <w:ind w:left="2160"/>
        <w:jc w:val="both"/>
        <w:rPr>
          <w:rFonts w:cs="Arial"/>
          <w:bCs/>
          <w:sz w:val="24"/>
          <w:szCs w:val="24"/>
        </w:rPr>
      </w:pPr>
      <w:r w:rsidRPr="00C11B7B">
        <w:rPr>
          <w:rFonts w:cs="Arial"/>
          <w:bCs/>
          <w:sz w:val="24"/>
          <w:szCs w:val="24"/>
        </w:rPr>
        <w:t>Frais de parution</w:t>
      </w:r>
      <w:r w:rsidRPr="00C11B7B">
        <w:rPr>
          <w:rFonts w:cs="Arial"/>
          <w:bCs/>
          <w:sz w:val="24"/>
          <w:szCs w:val="24"/>
        </w:rPr>
        <w:tab/>
      </w:r>
      <w:r w:rsidRPr="00C11B7B">
        <w:rPr>
          <w:rFonts w:cs="Arial"/>
          <w:bCs/>
          <w:sz w:val="24"/>
          <w:szCs w:val="24"/>
        </w:rPr>
        <w:tab/>
      </w:r>
      <w:r w:rsidRPr="00C11B7B">
        <w:rPr>
          <w:rFonts w:cs="Arial"/>
          <w:bCs/>
          <w:sz w:val="24"/>
          <w:szCs w:val="24"/>
        </w:rPr>
        <w:tab/>
      </w:r>
      <w:r w:rsidRPr="00C11B7B">
        <w:rPr>
          <w:rFonts w:cs="Arial"/>
          <w:bCs/>
          <w:sz w:val="24"/>
          <w:szCs w:val="24"/>
        </w:rPr>
        <w:tab/>
        <w:t xml:space="preserve">   </w:t>
      </w:r>
      <w:r w:rsidR="008E34AB">
        <w:rPr>
          <w:rFonts w:cs="Arial"/>
          <w:bCs/>
          <w:sz w:val="24"/>
          <w:szCs w:val="24"/>
        </w:rPr>
        <w:tab/>
      </w:r>
      <w:r w:rsidRPr="00C11B7B">
        <w:rPr>
          <w:rFonts w:cs="Arial"/>
          <w:bCs/>
          <w:sz w:val="24"/>
          <w:szCs w:val="24"/>
        </w:rPr>
        <w:t>2 000, 00 € HT</w:t>
      </w:r>
    </w:p>
    <w:p w:rsidR="005448F8" w:rsidRPr="00096A2F" w:rsidRDefault="00C11B7B" w:rsidP="005448F8">
      <w:pPr>
        <w:pStyle w:val="Paragraphedeliste"/>
        <w:numPr>
          <w:ilvl w:val="2"/>
          <w:numId w:val="4"/>
        </w:numPr>
        <w:ind w:left="2160"/>
        <w:jc w:val="both"/>
        <w:rPr>
          <w:rFonts w:cs="Arial"/>
          <w:bCs/>
          <w:sz w:val="24"/>
          <w:szCs w:val="24"/>
        </w:rPr>
      </w:pPr>
      <w:r w:rsidRPr="00096A2F">
        <w:rPr>
          <w:rFonts w:cs="Arial"/>
          <w:bCs/>
          <w:sz w:val="24"/>
          <w:szCs w:val="24"/>
        </w:rPr>
        <w:t>Attestations règlementaires</w:t>
      </w:r>
      <w:r w:rsidRPr="00096A2F">
        <w:rPr>
          <w:rFonts w:cs="Arial"/>
          <w:bCs/>
          <w:sz w:val="24"/>
          <w:szCs w:val="24"/>
        </w:rPr>
        <w:tab/>
      </w:r>
      <w:r w:rsidRPr="00096A2F">
        <w:rPr>
          <w:rFonts w:cs="Arial"/>
          <w:bCs/>
          <w:sz w:val="24"/>
          <w:szCs w:val="24"/>
        </w:rPr>
        <w:tab/>
      </w:r>
      <w:r w:rsidR="005448F8" w:rsidRPr="00096A2F">
        <w:rPr>
          <w:rFonts w:cs="Arial"/>
          <w:bCs/>
          <w:sz w:val="24"/>
          <w:szCs w:val="24"/>
        </w:rPr>
        <w:tab/>
      </w:r>
      <w:r w:rsidR="008E34AB">
        <w:rPr>
          <w:rFonts w:cs="Arial"/>
          <w:bCs/>
          <w:sz w:val="24"/>
          <w:szCs w:val="24"/>
        </w:rPr>
        <w:tab/>
      </w:r>
      <w:r w:rsidRPr="00096A2F">
        <w:rPr>
          <w:rFonts w:cs="Arial"/>
          <w:bCs/>
          <w:sz w:val="24"/>
          <w:szCs w:val="24"/>
        </w:rPr>
        <w:t>150</w:t>
      </w:r>
      <w:r w:rsidR="005448F8" w:rsidRPr="00096A2F">
        <w:rPr>
          <w:rFonts w:cs="Arial"/>
          <w:bCs/>
          <w:sz w:val="24"/>
          <w:szCs w:val="24"/>
        </w:rPr>
        <w:t>, 00 € HT</w:t>
      </w:r>
      <w:r w:rsidR="005448F8" w:rsidRPr="00096A2F">
        <w:rPr>
          <w:rFonts w:cs="Arial"/>
          <w:bCs/>
          <w:sz w:val="24"/>
          <w:szCs w:val="24"/>
        </w:rPr>
        <w:tab/>
      </w:r>
      <w:r w:rsidR="005448F8" w:rsidRPr="00096A2F">
        <w:rPr>
          <w:rFonts w:cs="Arial"/>
          <w:bCs/>
          <w:sz w:val="24"/>
          <w:szCs w:val="24"/>
        </w:rPr>
        <w:tab/>
      </w:r>
      <w:r w:rsidR="005448F8" w:rsidRPr="00096A2F">
        <w:rPr>
          <w:rFonts w:cs="Arial"/>
          <w:bCs/>
          <w:sz w:val="24"/>
          <w:szCs w:val="24"/>
        </w:rPr>
        <w:tab/>
      </w:r>
      <w:r w:rsidR="005448F8" w:rsidRPr="00096A2F">
        <w:rPr>
          <w:rFonts w:cs="Arial"/>
          <w:bCs/>
          <w:sz w:val="24"/>
          <w:szCs w:val="24"/>
        </w:rPr>
        <w:tab/>
      </w:r>
      <w:r w:rsidR="005448F8" w:rsidRPr="00096A2F">
        <w:rPr>
          <w:rFonts w:cs="Arial"/>
          <w:bCs/>
          <w:sz w:val="24"/>
          <w:szCs w:val="24"/>
        </w:rPr>
        <w:tab/>
      </w:r>
      <w:r w:rsidR="005448F8" w:rsidRPr="00096A2F">
        <w:rPr>
          <w:rFonts w:cs="Arial"/>
          <w:bCs/>
          <w:sz w:val="24"/>
          <w:szCs w:val="24"/>
        </w:rPr>
        <w:tab/>
      </w:r>
    </w:p>
    <w:p w:rsidR="00BB7B04" w:rsidRDefault="00BB7B04" w:rsidP="00BB7B04">
      <w:pPr>
        <w:ind w:firstLine="708"/>
        <w:jc w:val="both"/>
        <w:rPr>
          <w:rFonts w:asciiTheme="minorHAnsi" w:hAnsiTheme="minorHAnsi" w:cs="Arial"/>
          <w:bCs/>
          <w:sz w:val="24"/>
          <w:szCs w:val="24"/>
        </w:rPr>
      </w:pPr>
      <w:r>
        <w:rPr>
          <w:rFonts w:asciiTheme="minorHAnsi" w:hAnsiTheme="minorHAnsi" w:cs="Arial"/>
          <w:bCs/>
          <w:sz w:val="24"/>
          <w:szCs w:val="24"/>
        </w:rPr>
        <w:t>Fabien JAMME a cherché la possibilité d’installer des panneaux photovoltaïques sur la toiture mais l’implantation du bâtiment n’est pas favorable, malgré tout le Syndicat Mixte Est Creuse établira une étude pour cela.</w:t>
      </w:r>
    </w:p>
    <w:p w:rsidR="005448F8" w:rsidRPr="00C11B7B" w:rsidRDefault="00B74FBB" w:rsidP="005448F8">
      <w:pPr>
        <w:jc w:val="both"/>
        <w:rPr>
          <w:rFonts w:asciiTheme="minorHAnsi" w:hAnsiTheme="minorHAnsi" w:cs="Arial"/>
          <w:bCs/>
          <w:sz w:val="24"/>
          <w:szCs w:val="24"/>
        </w:rPr>
      </w:pPr>
      <w:r>
        <w:rPr>
          <w:rFonts w:asciiTheme="minorHAnsi" w:hAnsiTheme="minorHAnsi" w:cs="Arial"/>
          <w:bCs/>
          <w:sz w:val="24"/>
          <w:szCs w:val="24"/>
        </w:rPr>
        <w:t xml:space="preserve">Après en avoir délibéré, le Conseil Municipal : </w:t>
      </w:r>
    </w:p>
    <w:p w:rsidR="005448F8" w:rsidRPr="00C11B7B" w:rsidRDefault="000C3960" w:rsidP="005448F8">
      <w:pPr>
        <w:pStyle w:val="Paragraphedeliste"/>
        <w:numPr>
          <w:ilvl w:val="0"/>
          <w:numId w:val="4"/>
        </w:numPr>
        <w:ind w:left="720"/>
        <w:jc w:val="both"/>
        <w:rPr>
          <w:rFonts w:cs="Arial"/>
          <w:bCs/>
          <w:sz w:val="24"/>
          <w:szCs w:val="24"/>
        </w:rPr>
      </w:pPr>
      <w:r>
        <w:rPr>
          <w:rFonts w:cs="Arial"/>
          <w:bCs/>
          <w:sz w:val="24"/>
          <w:szCs w:val="24"/>
        </w:rPr>
        <w:t>A</w:t>
      </w:r>
      <w:r w:rsidR="00BB7B04">
        <w:rPr>
          <w:rFonts w:cs="Arial"/>
          <w:bCs/>
          <w:sz w:val="24"/>
          <w:szCs w:val="24"/>
        </w:rPr>
        <w:t>pprouve</w:t>
      </w:r>
      <w:r w:rsidR="005448F8" w:rsidRPr="00C11B7B">
        <w:rPr>
          <w:rFonts w:cs="Arial"/>
          <w:bCs/>
          <w:sz w:val="24"/>
          <w:szCs w:val="24"/>
        </w:rPr>
        <w:t xml:space="preserve"> ce projet</w:t>
      </w:r>
      <w:r>
        <w:rPr>
          <w:rFonts w:cs="Arial"/>
          <w:bCs/>
          <w:sz w:val="24"/>
          <w:szCs w:val="24"/>
        </w:rPr>
        <w:t>.</w:t>
      </w:r>
    </w:p>
    <w:p w:rsidR="005448F8" w:rsidRPr="00C11B7B" w:rsidRDefault="000C3960" w:rsidP="005448F8">
      <w:pPr>
        <w:pStyle w:val="Paragraphedeliste"/>
        <w:numPr>
          <w:ilvl w:val="0"/>
          <w:numId w:val="4"/>
        </w:numPr>
        <w:ind w:left="720"/>
        <w:jc w:val="both"/>
        <w:rPr>
          <w:rFonts w:cs="Arial"/>
          <w:bCs/>
          <w:sz w:val="24"/>
          <w:szCs w:val="24"/>
        </w:rPr>
      </w:pPr>
      <w:r>
        <w:rPr>
          <w:rFonts w:cs="Arial"/>
          <w:bCs/>
          <w:sz w:val="24"/>
          <w:szCs w:val="24"/>
        </w:rPr>
        <w:t>A</w:t>
      </w:r>
      <w:r w:rsidR="00BB7B04">
        <w:rPr>
          <w:rFonts w:cs="Arial"/>
          <w:bCs/>
          <w:sz w:val="24"/>
          <w:szCs w:val="24"/>
        </w:rPr>
        <w:t>pprouve les dépenses prévisionnelles présenté</w:t>
      </w:r>
      <w:r w:rsidR="00DB297F">
        <w:rPr>
          <w:rFonts w:cs="Arial"/>
          <w:bCs/>
          <w:sz w:val="24"/>
          <w:szCs w:val="24"/>
        </w:rPr>
        <w:t>e</w:t>
      </w:r>
      <w:r w:rsidR="00BB7B04">
        <w:rPr>
          <w:rFonts w:cs="Arial"/>
          <w:bCs/>
          <w:sz w:val="24"/>
          <w:szCs w:val="24"/>
        </w:rPr>
        <w:t xml:space="preserve">s et son financement </w:t>
      </w:r>
      <w:r w:rsidR="005448F8" w:rsidRPr="00C11B7B">
        <w:rPr>
          <w:rFonts w:cs="Arial"/>
          <w:bCs/>
          <w:sz w:val="24"/>
          <w:szCs w:val="24"/>
        </w:rPr>
        <w:t>ci-dessous :</w:t>
      </w:r>
    </w:p>
    <w:p w:rsidR="005448F8" w:rsidRPr="00C11B7B" w:rsidRDefault="005448F8" w:rsidP="005448F8">
      <w:pPr>
        <w:pStyle w:val="Paragraphedeliste"/>
        <w:numPr>
          <w:ilvl w:val="2"/>
          <w:numId w:val="4"/>
        </w:numPr>
        <w:ind w:left="2160"/>
        <w:jc w:val="both"/>
        <w:rPr>
          <w:rFonts w:cs="Arial"/>
          <w:bCs/>
          <w:sz w:val="24"/>
          <w:szCs w:val="24"/>
        </w:rPr>
      </w:pPr>
      <w:r w:rsidRPr="00C11B7B">
        <w:rPr>
          <w:rFonts w:cs="Arial"/>
          <w:bCs/>
          <w:sz w:val="24"/>
          <w:szCs w:val="24"/>
        </w:rPr>
        <w:t>Subvention au titre de la DETR 202</w:t>
      </w:r>
      <w:r w:rsidR="00326082" w:rsidRPr="00C11B7B">
        <w:rPr>
          <w:rFonts w:cs="Arial"/>
          <w:bCs/>
          <w:sz w:val="24"/>
          <w:szCs w:val="24"/>
        </w:rPr>
        <w:t>1</w:t>
      </w:r>
      <w:r w:rsidRPr="00C11B7B">
        <w:rPr>
          <w:rFonts w:cs="Arial"/>
          <w:bCs/>
          <w:sz w:val="24"/>
          <w:szCs w:val="24"/>
        </w:rPr>
        <w:t xml:space="preserve"> (</w:t>
      </w:r>
      <w:r w:rsidR="00326082" w:rsidRPr="00C11B7B">
        <w:rPr>
          <w:rFonts w:cs="Arial"/>
          <w:bCs/>
          <w:sz w:val="24"/>
          <w:szCs w:val="24"/>
        </w:rPr>
        <w:t>40</w:t>
      </w:r>
      <w:r w:rsidRPr="00C11B7B">
        <w:rPr>
          <w:rFonts w:cs="Arial"/>
          <w:bCs/>
          <w:sz w:val="24"/>
          <w:szCs w:val="24"/>
        </w:rPr>
        <w:t xml:space="preserve">%)   </w:t>
      </w:r>
      <w:r w:rsidR="00C11B7B" w:rsidRPr="00C11B7B">
        <w:rPr>
          <w:rFonts w:cs="Arial"/>
          <w:bCs/>
          <w:sz w:val="24"/>
          <w:szCs w:val="24"/>
        </w:rPr>
        <w:t>98 740</w:t>
      </w:r>
      <w:r w:rsidRPr="00C11B7B">
        <w:rPr>
          <w:rFonts w:cs="Arial"/>
          <w:bCs/>
          <w:sz w:val="24"/>
          <w:szCs w:val="24"/>
        </w:rPr>
        <w:t xml:space="preserve">, </w:t>
      </w:r>
      <w:r w:rsidR="00C11B7B" w:rsidRPr="00C11B7B">
        <w:rPr>
          <w:rFonts w:cs="Arial"/>
          <w:bCs/>
          <w:sz w:val="24"/>
          <w:szCs w:val="24"/>
        </w:rPr>
        <w:t>00</w:t>
      </w:r>
      <w:r w:rsidRPr="00C11B7B">
        <w:rPr>
          <w:rFonts w:cs="Arial"/>
          <w:bCs/>
          <w:sz w:val="24"/>
          <w:szCs w:val="24"/>
        </w:rPr>
        <w:t xml:space="preserve"> €</w:t>
      </w:r>
    </w:p>
    <w:p w:rsidR="005448F8" w:rsidRPr="00C11B7B" w:rsidRDefault="005448F8" w:rsidP="005448F8">
      <w:pPr>
        <w:pStyle w:val="Paragraphedeliste"/>
        <w:numPr>
          <w:ilvl w:val="2"/>
          <w:numId w:val="4"/>
        </w:numPr>
        <w:ind w:left="2160"/>
        <w:jc w:val="both"/>
        <w:rPr>
          <w:rFonts w:cs="Arial"/>
          <w:bCs/>
          <w:sz w:val="24"/>
          <w:szCs w:val="24"/>
        </w:rPr>
      </w:pPr>
      <w:r w:rsidRPr="00C11B7B">
        <w:rPr>
          <w:rFonts w:cs="Arial"/>
          <w:bCs/>
          <w:sz w:val="24"/>
          <w:szCs w:val="24"/>
        </w:rPr>
        <w:t>Part communale</w:t>
      </w:r>
      <w:r w:rsidRPr="00C11B7B">
        <w:rPr>
          <w:rFonts w:cs="Arial"/>
          <w:bCs/>
          <w:sz w:val="24"/>
          <w:szCs w:val="24"/>
        </w:rPr>
        <w:tab/>
      </w:r>
      <w:r w:rsidRPr="00C11B7B">
        <w:rPr>
          <w:rFonts w:cs="Arial"/>
          <w:bCs/>
          <w:sz w:val="24"/>
          <w:szCs w:val="24"/>
        </w:rPr>
        <w:tab/>
      </w:r>
      <w:r w:rsidRPr="00C11B7B">
        <w:rPr>
          <w:rFonts w:cs="Arial"/>
          <w:bCs/>
          <w:sz w:val="24"/>
          <w:szCs w:val="24"/>
        </w:rPr>
        <w:tab/>
      </w:r>
      <w:r w:rsidRPr="00C11B7B">
        <w:rPr>
          <w:rFonts w:cs="Arial"/>
          <w:bCs/>
          <w:sz w:val="24"/>
          <w:szCs w:val="24"/>
        </w:rPr>
        <w:tab/>
      </w:r>
      <w:r w:rsidR="00C11B7B" w:rsidRPr="00C11B7B">
        <w:rPr>
          <w:rFonts w:cs="Arial"/>
          <w:bCs/>
          <w:sz w:val="24"/>
          <w:szCs w:val="24"/>
        </w:rPr>
        <w:t>148 110</w:t>
      </w:r>
      <w:r w:rsidRPr="00C11B7B">
        <w:rPr>
          <w:rFonts w:cs="Arial"/>
          <w:bCs/>
          <w:sz w:val="24"/>
          <w:szCs w:val="24"/>
        </w:rPr>
        <w:t>, 00 €</w:t>
      </w:r>
    </w:p>
    <w:p w:rsidR="005448F8" w:rsidRPr="00C11B7B" w:rsidRDefault="000C3960" w:rsidP="005448F8">
      <w:pPr>
        <w:pStyle w:val="Paragraphedeliste"/>
        <w:numPr>
          <w:ilvl w:val="0"/>
          <w:numId w:val="4"/>
        </w:numPr>
        <w:ind w:left="720"/>
        <w:jc w:val="both"/>
        <w:rPr>
          <w:rFonts w:cs="Arial"/>
          <w:bCs/>
          <w:sz w:val="24"/>
          <w:szCs w:val="24"/>
        </w:rPr>
      </w:pPr>
      <w:r>
        <w:rPr>
          <w:rFonts w:cs="Arial"/>
          <w:bCs/>
          <w:sz w:val="24"/>
          <w:szCs w:val="24"/>
        </w:rPr>
        <w:t>A</w:t>
      </w:r>
      <w:r w:rsidR="00BB7B04">
        <w:rPr>
          <w:rFonts w:cs="Arial"/>
          <w:bCs/>
          <w:sz w:val="24"/>
          <w:szCs w:val="24"/>
        </w:rPr>
        <w:t xml:space="preserve">utorise Madame le Maire </w:t>
      </w:r>
      <w:r w:rsidR="005448F8" w:rsidRPr="00C11B7B">
        <w:rPr>
          <w:rFonts w:cs="Arial"/>
          <w:bCs/>
          <w:sz w:val="24"/>
          <w:szCs w:val="24"/>
        </w:rPr>
        <w:t xml:space="preserve">à rechercher d’autres financements pour ce projet car le reste à charge à la commune pèse lourd sur le budget communal </w:t>
      </w:r>
      <w:r w:rsidR="00326082" w:rsidRPr="00C11B7B">
        <w:rPr>
          <w:rFonts w:cs="Arial"/>
          <w:bCs/>
          <w:sz w:val="24"/>
          <w:szCs w:val="24"/>
        </w:rPr>
        <w:t>(</w:t>
      </w:r>
      <w:r w:rsidR="005448F8" w:rsidRPr="00C11B7B">
        <w:rPr>
          <w:rFonts w:cs="Arial"/>
          <w:bCs/>
          <w:sz w:val="24"/>
          <w:szCs w:val="24"/>
        </w:rPr>
        <w:t>contrat de ruralité</w:t>
      </w:r>
      <w:r w:rsidR="00326082" w:rsidRPr="00C11B7B">
        <w:rPr>
          <w:rFonts w:cs="Arial"/>
          <w:bCs/>
          <w:sz w:val="24"/>
          <w:szCs w:val="24"/>
        </w:rPr>
        <w:t xml:space="preserve"> ou région</w:t>
      </w:r>
      <w:r w:rsidR="005448F8" w:rsidRPr="00C11B7B">
        <w:rPr>
          <w:rFonts w:cs="Arial"/>
          <w:bCs/>
          <w:sz w:val="24"/>
          <w:szCs w:val="24"/>
        </w:rPr>
        <w:t>)</w:t>
      </w:r>
      <w:r w:rsidR="008D459A">
        <w:rPr>
          <w:rFonts w:cs="Arial"/>
          <w:bCs/>
          <w:sz w:val="24"/>
          <w:szCs w:val="24"/>
        </w:rPr>
        <w:t>.</w:t>
      </w:r>
    </w:p>
    <w:p w:rsidR="005448F8" w:rsidRDefault="008D459A" w:rsidP="005448F8">
      <w:pPr>
        <w:pStyle w:val="Paragraphedeliste"/>
        <w:numPr>
          <w:ilvl w:val="0"/>
          <w:numId w:val="4"/>
        </w:numPr>
        <w:ind w:left="720"/>
        <w:jc w:val="both"/>
        <w:rPr>
          <w:rFonts w:cs="Arial"/>
          <w:bCs/>
          <w:sz w:val="24"/>
          <w:szCs w:val="24"/>
        </w:rPr>
      </w:pPr>
      <w:r>
        <w:rPr>
          <w:rFonts w:cs="Arial"/>
          <w:bCs/>
          <w:sz w:val="24"/>
          <w:szCs w:val="24"/>
        </w:rPr>
        <w:t>A</w:t>
      </w:r>
      <w:r w:rsidR="00BB7B04">
        <w:rPr>
          <w:rFonts w:cs="Arial"/>
          <w:bCs/>
          <w:sz w:val="24"/>
          <w:szCs w:val="24"/>
        </w:rPr>
        <w:t>utorise Madame le Maire</w:t>
      </w:r>
      <w:r w:rsidR="005448F8" w:rsidRPr="00C11B7B">
        <w:rPr>
          <w:rFonts w:cs="Arial"/>
          <w:bCs/>
          <w:sz w:val="24"/>
          <w:szCs w:val="24"/>
        </w:rPr>
        <w:t xml:space="preserve"> à réaliser toutes démarches utiles et à signer tous documents nécessaires au bon aboutissement de ce projet</w:t>
      </w:r>
      <w:r w:rsidR="00BB7B04">
        <w:rPr>
          <w:rFonts w:cs="Arial"/>
          <w:bCs/>
          <w:sz w:val="24"/>
          <w:szCs w:val="24"/>
        </w:rPr>
        <w:t xml:space="preserve">. </w:t>
      </w:r>
    </w:p>
    <w:p w:rsidR="00C11B7B" w:rsidRDefault="00C11B7B" w:rsidP="00096A2F">
      <w:pPr>
        <w:ind w:left="-142" w:firstLine="142"/>
        <w:jc w:val="both"/>
        <w:rPr>
          <w:rFonts w:cs="Arial"/>
          <w:bCs/>
          <w:sz w:val="24"/>
          <w:szCs w:val="24"/>
        </w:rPr>
      </w:pPr>
    </w:p>
    <w:p w:rsidR="00096A2F" w:rsidRDefault="00096A2F" w:rsidP="00096A2F">
      <w:pPr>
        <w:ind w:left="-142" w:firstLine="142"/>
        <w:jc w:val="both"/>
        <w:rPr>
          <w:rFonts w:cs="Arial"/>
          <w:bCs/>
          <w:sz w:val="24"/>
          <w:szCs w:val="24"/>
        </w:rPr>
      </w:pPr>
    </w:p>
    <w:p w:rsidR="00096A2F" w:rsidRPr="0087711F" w:rsidRDefault="00096A2F" w:rsidP="00096A2F">
      <w:pPr>
        <w:pBdr>
          <w:top w:val="single" w:sz="4" w:space="0" w:color="auto"/>
          <w:left w:val="single" w:sz="4" w:space="4" w:color="auto"/>
          <w:bottom w:val="single" w:sz="4" w:space="1" w:color="auto"/>
          <w:right w:val="single" w:sz="4" w:space="4" w:color="auto"/>
        </w:pBdr>
        <w:jc w:val="center"/>
        <w:rPr>
          <w:rFonts w:asciiTheme="minorHAnsi" w:hAnsiTheme="minorHAnsi"/>
          <w:b/>
          <w:bCs/>
          <w:sz w:val="24"/>
          <w:szCs w:val="24"/>
        </w:rPr>
      </w:pPr>
      <w:r>
        <w:rPr>
          <w:rFonts w:asciiTheme="minorHAnsi" w:hAnsiTheme="minorHAnsi"/>
          <w:b/>
          <w:bCs/>
          <w:sz w:val="24"/>
          <w:szCs w:val="24"/>
          <w:u w:val="single"/>
        </w:rPr>
        <w:t>13</w:t>
      </w:r>
      <w:r w:rsidR="008D459A" w:rsidRPr="008D459A">
        <w:rPr>
          <w:rFonts w:asciiTheme="minorHAnsi" w:hAnsiTheme="minorHAnsi"/>
          <w:b/>
          <w:bCs/>
          <w:sz w:val="24"/>
          <w:szCs w:val="24"/>
        </w:rPr>
        <w:t xml:space="preserve"> </w:t>
      </w:r>
      <w:r>
        <w:rPr>
          <w:rFonts w:asciiTheme="minorHAnsi" w:hAnsiTheme="minorHAnsi"/>
          <w:b/>
          <w:bCs/>
          <w:sz w:val="24"/>
          <w:szCs w:val="24"/>
        </w:rPr>
        <w:t xml:space="preserve">- DETR 2021 – Réhabilitation partielle d’une friche industrielle pour mise à disposition </w:t>
      </w:r>
      <w:r w:rsidR="00B82ED8">
        <w:rPr>
          <w:rFonts w:asciiTheme="minorHAnsi" w:hAnsiTheme="minorHAnsi"/>
          <w:b/>
          <w:bCs/>
          <w:sz w:val="24"/>
          <w:szCs w:val="24"/>
        </w:rPr>
        <w:t xml:space="preserve">à des </w:t>
      </w:r>
      <w:r>
        <w:rPr>
          <w:rFonts w:asciiTheme="minorHAnsi" w:hAnsiTheme="minorHAnsi"/>
          <w:b/>
          <w:bCs/>
          <w:sz w:val="24"/>
          <w:szCs w:val="24"/>
        </w:rPr>
        <w:t>artisans</w:t>
      </w:r>
      <w:r w:rsidR="008D459A">
        <w:rPr>
          <w:rFonts w:asciiTheme="minorHAnsi" w:hAnsiTheme="minorHAnsi"/>
          <w:b/>
          <w:bCs/>
          <w:sz w:val="24"/>
          <w:szCs w:val="24"/>
        </w:rPr>
        <w:t>.</w:t>
      </w:r>
    </w:p>
    <w:p w:rsidR="00096A2F" w:rsidRDefault="00096A2F" w:rsidP="00096A2F">
      <w:pPr>
        <w:ind w:left="-142" w:firstLine="142"/>
        <w:jc w:val="both"/>
        <w:rPr>
          <w:rFonts w:ascii="Arial" w:hAnsi="Arial" w:cs="Arial"/>
          <w:b/>
          <w:i/>
          <w:iCs/>
          <w:snapToGrid w:val="0"/>
        </w:rPr>
      </w:pPr>
      <w:r>
        <w:rPr>
          <w:rFonts w:ascii="Arial" w:hAnsi="Arial" w:cs="Arial"/>
          <w:b/>
          <w:i/>
          <w:iCs/>
          <w:snapToGrid w:val="0"/>
        </w:rPr>
        <w:t>Rubrique</w:t>
      </w:r>
      <w:r w:rsidR="008D459A">
        <w:rPr>
          <w:rFonts w:ascii="Arial" w:hAnsi="Arial" w:cs="Arial"/>
          <w:b/>
          <w:i/>
          <w:iCs/>
          <w:snapToGrid w:val="0"/>
        </w:rPr>
        <w:t xml:space="preserve"> </w:t>
      </w:r>
      <w:r>
        <w:rPr>
          <w:rFonts w:ascii="Arial" w:hAnsi="Arial" w:cs="Arial"/>
          <w:b/>
          <w:i/>
          <w:iCs/>
          <w:snapToGrid w:val="0"/>
        </w:rPr>
        <w:t>1</w:t>
      </w:r>
      <w:r w:rsidR="00A87A06">
        <w:rPr>
          <w:rFonts w:ascii="Arial" w:hAnsi="Arial" w:cs="Arial"/>
          <w:b/>
          <w:i/>
          <w:iCs/>
          <w:snapToGrid w:val="0"/>
        </w:rPr>
        <w:t>4</w:t>
      </w:r>
      <w:r w:rsidR="008D459A">
        <w:rPr>
          <w:rFonts w:ascii="Arial" w:hAnsi="Arial" w:cs="Arial"/>
          <w:b/>
          <w:i/>
          <w:iCs/>
          <w:snapToGrid w:val="0"/>
        </w:rPr>
        <w:t xml:space="preserve"> </w:t>
      </w:r>
      <w:r w:rsidRPr="006817E6">
        <w:rPr>
          <w:rFonts w:ascii="Arial" w:hAnsi="Arial" w:cs="Arial"/>
          <w:b/>
          <w:i/>
          <w:iCs/>
          <w:snapToGrid w:val="0"/>
        </w:rPr>
        <w:t xml:space="preserve">: </w:t>
      </w:r>
      <w:r>
        <w:rPr>
          <w:rFonts w:ascii="Arial" w:hAnsi="Arial" w:cs="Arial"/>
          <w:b/>
          <w:i/>
          <w:iCs/>
          <w:snapToGrid w:val="0"/>
        </w:rPr>
        <w:t xml:space="preserve">Opérations relevant du développement économique, social, environnemental, culturel et touristique </w:t>
      </w:r>
      <w:bookmarkStart w:id="0" w:name="_Hlk57649022"/>
      <w:r w:rsidRPr="006817E6">
        <w:rPr>
          <w:rFonts w:ascii="Arial" w:hAnsi="Arial" w:cs="Arial"/>
          <w:b/>
          <w:i/>
          <w:iCs/>
          <w:snapToGrid w:val="0"/>
        </w:rPr>
        <w:t xml:space="preserve">– taux de subvention DETR maximum : </w:t>
      </w:r>
      <w:bookmarkEnd w:id="0"/>
      <w:r>
        <w:rPr>
          <w:rFonts w:ascii="Arial" w:hAnsi="Arial" w:cs="Arial"/>
          <w:b/>
          <w:i/>
          <w:iCs/>
          <w:snapToGrid w:val="0"/>
        </w:rPr>
        <w:t>40</w:t>
      </w:r>
      <w:r w:rsidRPr="006817E6">
        <w:rPr>
          <w:rFonts w:ascii="Arial" w:hAnsi="Arial" w:cs="Arial"/>
          <w:b/>
          <w:i/>
          <w:iCs/>
          <w:snapToGrid w:val="0"/>
        </w:rPr>
        <w:t>%</w:t>
      </w:r>
      <w:r w:rsidR="008D459A">
        <w:rPr>
          <w:rFonts w:ascii="Arial" w:hAnsi="Arial" w:cs="Arial"/>
          <w:b/>
          <w:i/>
          <w:iCs/>
          <w:snapToGrid w:val="0"/>
        </w:rPr>
        <w:t>.</w:t>
      </w:r>
    </w:p>
    <w:p w:rsidR="00096A2F" w:rsidRDefault="00BB7B04" w:rsidP="00BB7B04">
      <w:pPr>
        <w:ind w:firstLine="708"/>
        <w:jc w:val="both"/>
        <w:rPr>
          <w:rFonts w:asciiTheme="minorHAnsi" w:hAnsiTheme="minorHAnsi" w:cs="Arial"/>
          <w:bCs/>
          <w:sz w:val="24"/>
          <w:szCs w:val="24"/>
        </w:rPr>
      </w:pPr>
      <w:r>
        <w:rPr>
          <w:rFonts w:asciiTheme="minorHAnsi" w:hAnsiTheme="minorHAnsi" w:cs="Arial"/>
          <w:bCs/>
          <w:sz w:val="24"/>
          <w:szCs w:val="24"/>
        </w:rPr>
        <w:lastRenderedPageBreak/>
        <w:t xml:space="preserve">Madame le Maire </w:t>
      </w:r>
      <w:r w:rsidR="00096A2F" w:rsidRPr="00326082">
        <w:rPr>
          <w:rFonts w:asciiTheme="minorHAnsi" w:hAnsiTheme="minorHAnsi" w:cs="Arial"/>
          <w:bCs/>
          <w:sz w:val="24"/>
          <w:szCs w:val="24"/>
        </w:rPr>
        <w:t xml:space="preserve">rappelle </w:t>
      </w:r>
      <w:r>
        <w:rPr>
          <w:rFonts w:asciiTheme="minorHAnsi" w:hAnsiTheme="minorHAnsi" w:cs="Arial"/>
          <w:bCs/>
          <w:sz w:val="24"/>
          <w:szCs w:val="24"/>
        </w:rPr>
        <w:t>que</w:t>
      </w:r>
      <w:r w:rsidR="008D459A">
        <w:rPr>
          <w:rFonts w:asciiTheme="minorHAnsi" w:hAnsiTheme="minorHAnsi" w:cs="Arial"/>
          <w:bCs/>
          <w:sz w:val="24"/>
          <w:szCs w:val="24"/>
        </w:rPr>
        <w:t xml:space="preserve"> </w:t>
      </w:r>
      <w:r w:rsidR="00DB297F">
        <w:rPr>
          <w:rFonts w:asciiTheme="minorHAnsi" w:hAnsiTheme="minorHAnsi" w:cs="Arial"/>
          <w:bCs/>
          <w:sz w:val="24"/>
          <w:szCs w:val="24"/>
        </w:rPr>
        <w:t>ce projet</w:t>
      </w:r>
      <w:r>
        <w:rPr>
          <w:rFonts w:asciiTheme="minorHAnsi" w:hAnsiTheme="minorHAnsi" w:cs="Arial"/>
          <w:bCs/>
          <w:sz w:val="24"/>
          <w:szCs w:val="24"/>
        </w:rPr>
        <w:t xml:space="preserve"> </w:t>
      </w:r>
      <w:r w:rsidR="00096A2F">
        <w:rPr>
          <w:rFonts w:asciiTheme="minorHAnsi" w:hAnsiTheme="minorHAnsi" w:cs="Arial"/>
          <w:bCs/>
          <w:sz w:val="24"/>
          <w:szCs w:val="24"/>
        </w:rPr>
        <w:t>très récent a fait l’objet d’une demande de subvention dans le cadre du projet de rel</w:t>
      </w:r>
      <w:r w:rsidR="00DB297F">
        <w:rPr>
          <w:rFonts w:asciiTheme="minorHAnsi" w:hAnsiTheme="minorHAnsi" w:cs="Arial"/>
          <w:bCs/>
          <w:sz w:val="24"/>
          <w:szCs w:val="24"/>
        </w:rPr>
        <w:t>ance en relation avec la région (la réactivité a dû être de mise car un seul jour a été donné pour déposer le dossier).</w:t>
      </w:r>
    </w:p>
    <w:p w:rsidR="00875D69" w:rsidRDefault="00096A2F" w:rsidP="00BB7B04">
      <w:pPr>
        <w:ind w:firstLine="708"/>
        <w:jc w:val="both"/>
        <w:rPr>
          <w:rFonts w:asciiTheme="minorHAnsi" w:hAnsiTheme="minorHAnsi" w:cs="Arial"/>
          <w:sz w:val="24"/>
          <w:szCs w:val="24"/>
        </w:rPr>
      </w:pPr>
      <w:r>
        <w:rPr>
          <w:rFonts w:asciiTheme="minorHAnsi" w:hAnsiTheme="minorHAnsi" w:cs="Arial"/>
          <w:sz w:val="24"/>
          <w:szCs w:val="24"/>
        </w:rPr>
        <w:t xml:space="preserve">Quatre artisans souhaiteraient bénéficier d’un espace dans cette ancienne friche industrielle. Pour deux d’entre eux, le projet est urgent : en effet, un reprend une entreprise (retraite de Mr Dupuis) avec deux salariés, le deuxième avait un dépôt qui vient d’être acheté par la Communauté de communes pour le projet </w:t>
      </w:r>
      <w:r w:rsidR="00DB297F">
        <w:rPr>
          <w:rFonts w:asciiTheme="minorHAnsi" w:hAnsiTheme="minorHAnsi" w:cs="Arial"/>
          <w:sz w:val="24"/>
          <w:szCs w:val="24"/>
        </w:rPr>
        <w:t>de brasserie de Ghislain Teinturier</w:t>
      </w:r>
      <w:r>
        <w:rPr>
          <w:rFonts w:asciiTheme="minorHAnsi" w:hAnsiTheme="minorHAnsi" w:cs="Arial"/>
          <w:sz w:val="24"/>
          <w:szCs w:val="24"/>
        </w:rPr>
        <w:t>. Il a été</w:t>
      </w:r>
      <w:r w:rsidR="008E34AB">
        <w:rPr>
          <w:rFonts w:asciiTheme="minorHAnsi" w:hAnsiTheme="minorHAnsi" w:cs="Arial"/>
          <w:sz w:val="24"/>
          <w:szCs w:val="24"/>
        </w:rPr>
        <w:t>,</w:t>
      </w:r>
      <w:r>
        <w:rPr>
          <w:rFonts w:asciiTheme="minorHAnsi" w:hAnsiTheme="minorHAnsi" w:cs="Arial"/>
          <w:sz w:val="24"/>
          <w:szCs w:val="24"/>
        </w:rPr>
        <w:t xml:space="preserve"> pour l’instant</w:t>
      </w:r>
      <w:r w:rsidR="008E34AB">
        <w:rPr>
          <w:rFonts w:asciiTheme="minorHAnsi" w:hAnsiTheme="minorHAnsi" w:cs="Arial"/>
          <w:sz w:val="24"/>
          <w:szCs w:val="24"/>
        </w:rPr>
        <w:t>,</w:t>
      </w:r>
      <w:r>
        <w:rPr>
          <w:rFonts w:asciiTheme="minorHAnsi" w:hAnsiTheme="minorHAnsi" w:cs="Arial"/>
          <w:sz w:val="24"/>
          <w:szCs w:val="24"/>
        </w:rPr>
        <w:t xml:space="preserve"> décidé de leur louer un espace pour lequel nous assu</w:t>
      </w:r>
      <w:r w:rsidR="00A917BA">
        <w:rPr>
          <w:rFonts w:asciiTheme="minorHAnsi" w:hAnsiTheme="minorHAnsi" w:cs="Arial"/>
          <w:sz w:val="24"/>
          <w:szCs w:val="24"/>
        </w:rPr>
        <w:t>rerions le clos et le couvert (</w:t>
      </w:r>
      <w:r>
        <w:rPr>
          <w:rFonts w:asciiTheme="minorHAnsi" w:hAnsiTheme="minorHAnsi" w:cs="Arial"/>
          <w:sz w:val="24"/>
          <w:szCs w:val="24"/>
        </w:rPr>
        <w:t>peut</w:t>
      </w:r>
      <w:r w:rsidR="00B05B7D">
        <w:rPr>
          <w:rFonts w:asciiTheme="minorHAnsi" w:hAnsiTheme="minorHAnsi" w:cs="Arial"/>
          <w:sz w:val="24"/>
          <w:szCs w:val="24"/>
        </w:rPr>
        <w:t>-</w:t>
      </w:r>
      <w:r>
        <w:rPr>
          <w:rFonts w:asciiTheme="minorHAnsi" w:hAnsiTheme="minorHAnsi" w:cs="Arial"/>
          <w:sz w:val="24"/>
          <w:szCs w:val="24"/>
        </w:rPr>
        <w:t>être l’électricité si obligatoire par sécurité</w:t>
      </w:r>
      <w:r w:rsidR="00A917BA">
        <w:rPr>
          <w:rFonts w:asciiTheme="minorHAnsi" w:hAnsiTheme="minorHAnsi" w:cs="Arial"/>
          <w:sz w:val="24"/>
          <w:szCs w:val="24"/>
        </w:rPr>
        <w:t>)</w:t>
      </w:r>
      <w:r>
        <w:rPr>
          <w:rFonts w:asciiTheme="minorHAnsi" w:hAnsiTheme="minorHAnsi" w:cs="Arial"/>
          <w:sz w:val="24"/>
          <w:szCs w:val="24"/>
        </w:rPr>
        <w:t xml:space="preserve">. </w:t>
      </w:r>
    </w:p>
    <w:p w:rsidR="00096A2F" w:rsidRDefault="00096A2F" w:rsidP="00BB7B04">
      <w:pPr>
        <w:ind w:firstLine="708"/>
        <w:jc w:val="both"/>
        <w:rPr>
          <w:rFonts w:ascii="Arial" w:hAnsi="Arial" w:cs="Arial"/>
          <w:bCs/>
        </w:rPr>
      </w:pPr>
      <w:r>
        <w:rPr>
          <w:rFonts w:asciiTheme="minorHAnsi" w:hAnsiTheme="minorHAnsi" w:cs="Arial"/>
          <w:sz w:val="24"/>
          <w:szCs w:val="24"/>
        </w:rPr>
        <w:t xml:space="preserve">Une réunion avec Maître </w:t>
      </w:r>
      <w:proofErr w:type="spellStart"/>
      <w:r>
        <w:rPr>
          <w:rFonts w:asciiTheme="minorHAnsi" w:hAnsiTheme="minorHAnsi" w:cs="Arial"/>
          <w:sz w:val="24"/>
          <w:szCs w:val="24"/>
        </w:rPr>
        <w:t>Veissier</w:t>
      </w:r>
      <w:proofErr w:type="spellEnd"/>
      <w:r>
        <w:rPr>
          <w:rFonts w:asciiTheme="minorHAnsi" w:hAnsiTheme="minorHAnsi" w:cs="Arial"/>
          <w:sz w:val="24"/>
          <w:szCs w:val="24"/>
        </w:rPr>
        <w:t xml:space="preserve"> est prévue lundi 7 décembre à 19 heures afin de bien cerner </w:t>
      </w:r>
      <w:r w:rsidR="00B72E79">
        <w:rPr>
          <w:rFonts w:asciiTheme="minorHAnsi" w:hAnsiTheme="minorHAnsi" w:cs="Arial"/>
          <w:sz w:val="24"/>
          <w:szCs w:val="24"/>
        </w:rPr>
        <w:t>les attentes des uns comme des autres et ce qui est possible et ce qui ne l’est pas. Le dossier que nous déposerions ici ne concerne pas la maison que les artisans souhaiteraient prendre en commun, il concerne le grand local qui serait divisé en 4 entrepôts autonomes (avec eau et électricité)</w:t>
      </w:r>
      <w:r w:rsidR="00A917BA">
        <w:rPr>
          <w:rFonts w:asciiTheme="minorHAnsi" w:hAnsiTheme="minorHAnsi" w:cs="Arial"/>
          <w:sz w:val="24"/>
          <w:szCs w:val="24"/>
        </w:rPr>
        <w:t>.</w:t>
      </w:r>
    </w:p>
    <w:p w:rsidR="00875D69" w:rsidRDefault="00875D69" w:rsidP="00875D69">
      <w:pPr>
        <w:ind w:firstLine="708"/>
        <w:jc w:val="both"/>
        <w:rPr>
          <w:rFonts w:asciiTheme="minorHAnsi" w:hAnsiTheme="minorHAnsi" w:cs="Arial"/>
          <w:bCs/>
          <w:sz w:val="24"/>
          <w:szCs w:val="24"/>
        </w:rPr>
      </w:pPr>
      <w:r>
        <w:rPr>
          <w:rFonts w:asciiTheme="minorHAnsi" w:hAnsiTheme="minorHAnsi" w:cs="Arial"/>
          <w:bCs/>
          <w:sz w:val="24"/>
          <w:szCs w:val="24"/>
        </w:rPr>
        <w:t xml:space="preserve">Fabien JAMME expose les travaux et estimations prévues notamment de toiture (en tuiles, peut-être à voir en bac acier). </w:t>
      </w:r>
    </w:p>
    <w:p w:rsidR="00875D69" w:rsidRDefault="00875D69" w:rsidP="00875D69">
      <w:pPr>
        <w:ind w:firstLine="708"/>
        <w:jc w:val="both"/>
        <w:rPr>
          <w:rFonts w:asciiTheme="minorHAnsi" w:hAnsiTheme="minorHAnsi" w:cs="Arial"/>
          <w:bCs/>
          <w:sz w:val="24"/>
          <w:szCs w:val="24"/>
        </w:rPr>
      </w:pPr>
      <w:r>
        <w:rPr>
          <w:rFonts w:asciiTheme="minorHAnsi" w:hAnsiTheme="minorHAnsi" w:cs="Arial"/>
          <w:bCs/>
          <w:sz w:val="24"/>
          <w:szCs w:val="24"/>
        </w:rPr>
        <w:t xml:space="preserve">Les artisans pourraient participer aux installations à effectuer (main d’œuvre) et, en contrepartie, le loyer serait modéré pendant une durée de six ans. </w:t>
      </w:r>
      <w:r w:rsidR="00DB297F">
        <w:rPr>
          <w:rFonts w:asciiTheme="minorHAnsi" w:hAnsiTheme="minorHAnsi" w:cs="Arial"/>
          <w:bCs/>
          <w:sz w:val="24"/>
          <w:szCs w:val="24"/>
        </w:rPr>
        <w:t>La commune achèterait les matériaux.</w:t>
      </w:r>
    </w:p>
    <w:p w:rsidR="00875D69" w:rsidRDefault="00875D69" w:rsidP="00875D69">
      <w:pPr>
        <w:ind w:firstLine="708"/>
        <w:jc w:val="both"/>
        <w:rPr>
          <w:rFonts w:asciiTheme="minorHAnsi" w:hAnsiTheme="minorHAnsi" w:cs="Arial"/>
          <w:bCs/>
          <w:sz w:val="24"/>
          <w:szCs w:val="24"/>
        </w:rPr>
      </w:pPr>
      <w:r>
        <w:rPr>
          <w:rFonts w:asciiTheme="minorHAnsi" w:hAnsiTheme="minorHAnsi" w:cs="Arial"/>
          <w:bCs/>
          <w:sz w:val="24"/>
          <w:szCs w:val="24"/>
        </w:rPr>
        <w:t>Madame le Maire précise que pour ce projet, il faudra rechercher d’aut</w:t>
      </w:r>
      <w:r w:rsidR="00DB297F">
        <w:rPr>
          <w:rFonts w:asciiTheme="minorHAnsi" w:hAnsiTheme="minorHAnsi" w:cs="Arial"/>
          <w:bCs/>
          <w:sz w:val="24"/>
          <w:szCs w:val="24"/>
        </w:rPr>
        <w:t>res subventions comme la DSIL. Elle rappelle</w:t>
      </w:r>
      <w:r>
        <w:rPr>
          <w:rFonts w:asciiTheme="minorHAnsi" w:hAnsiTheme="minorHAnsi" w:cs="Arial"/>
          <w:bCs/>
          <w:sz w:val="24"/>
          <w:szCs w:val="24"/>
        </w:rPr>
        <w:t xml:space="preserve"> qu’il a déjà été déposé un dossier au sujet du plan de relance</w:t>
      </w:r>
      <w:r w:rsidR="00DB297F">
        <w:rPr>
          <w:rFonts w:asciiTheme="minorHAnsi" w:hAnsiTheme="minorHAnsi" w:cs="Arial"/>
          <w:bCs/>
          <w:sz w:val="24"/>
          <w:szCs w:val="24"/>
        </w:rPr>
        <w:t xml:space="preserve"> et</w:t>
      </w:r>
      <w:r>
        <w:rPr>
          <w:rFonts w:asciiTheme="minorHAnsi" w:hAnsiTheme="minorHAnsi" w:cs="Arial"/>
          <w:bCs/>
          <w:sz w:val="24"/>
          <w:szCs w:val="24"/>
        </w:rPr>
        <w:t xml:space="preserve"> qu’un loyer sera demandé aux artisans pour répercuter le coût de la dépe</w:t>
      </w:r>
      <w:r w:rsidR="00DB297F">
        <w:rPr>
          <w:rFonts w:asciiTheme="minorHAnsi" w:hAnsiTheme="minorHAnsi" w:cs="Arial"/>
          <w:bCs/>
          <w:sz w:val="24"/>
          <w:szCs w:val="24"/>
        </w:rPr>
        <w:t>nse sur les finances communales (minime sur 6 ans pour compenser les travaux effectués).</w:t>
      </w:r>
    </w:p>
    <w:p w:rsidR="00875D69" w:rsidRDefault="00875D69" w:rsidP="00096A2F">
      <w:pPr>
        <w:jc w:val="both"/>
        <w:rPr>
          <w:rFonts w:asciiTheme="minorHAnsi" w:hAnsiTheme="minorHAnsi" w:cs="Arial"/>
          <w:bCs/>
          <w:sz w:val="24"/>
          <w:szCs w:val="24"/>
        </w:rPr>
      </w:pPr>
    </w:p>
    <w:p w:rsidR="00096A2F" w:rsidRPr="00C11B7B" w:rsidRDefault="00096A2F" w:rsidP="00096A2F">
      <w:pPr>
        <w:jc w:val="both"/>
        <w:rPr>
          <w:rFonts w:asciiTheme="minorHAnsi" w:hAnsiTheme="minorHAnsi" w:cs="Arial"/>
          <w:b/>
          <w:sz w:val="24"/>
          <w:szCs w:val="24"/>
        </w:rPr>
      </w:pPr>
      <w:r w:rsidRPr="00C11B7B">
        <w:rPr>
          <w:rFonts w:asciiTheme="minorHAnsi" w:hAnsiTheme="minorHAnsi" w:cs="Arial"/>
          <w:bCs/>
          <w:sz w:val="24"/>
          <w:szCs w:val="24"/>
        </w:rPr>
        <w:t>Coût de l’opération :</w:t>
      </w:r>
      <w:r w:rsidRPr="00C11B7B">
        <w:rPr>
          <w:rFonts w:asciiTheme="minorHAnsi" w:hAnsiTheme="minorHAnsi" w:cs="Arial"/>
          <w:bCs/>
          <w:sz w:val="24"/>
          <w:szCs w:val="24"/>
        </w:rPr>
        <w:tab/>
      </w:r>
      <w:r w:rsidRPr="00C11B7B">
        <w:rPr>
          <w:rFonts w:asciiTheme="minorHAnsi" w:hAnsiTheme="minorHAnsi" w:cs="Arial"/>
          <w:bCs/>
          <w:sz w:val="24"/>
          <w:szCs w:val="24"/>
        </w:rPr>
        <w:tab/>
      </w:r>
      <w:r w:rsidRPr="00C11B7B">
        <w:rPr>
          <w:rFonts w:asciiTheme="minorHAnsi" w:hAnsiTheme="minorHAnsi" w:cs="Arial"/>
          <w:bCs/>
          <w:sz w:val="24"/>
          <w:szCs w:val="24"/>
        </w:rPr>
        <w:tab/>
      </w:r>
      <w:r w:rsidRPr="00C11B7B">
        <w:rPr>
          <w:rFonts w:asciiTheme="minorHAnsi" w:hAnsiTheme="minorHAnsi" w:cs="Arial"/>
          <w:bCs/>
          <w:sz w:val="24"/>
          <w:szCs w:val="24"/>
        </w:rPr>
        <w:tab/>
      </w:r>
      <w:r w:rsidRPr="00C11B7B">
        <w:rPr>
          <w:rFonts w:asciiTheme="minorHAnsi" w:hAnsiTheme="minorHAnsi" w:cs="Arial"/>
          <w:bCs/>
          <w:sz w:val="24"/>
          <w:szCs w:val="24"/>
        </w:rPr>
        <w:tab/>
      </w:r>
      <w:r w:rsidRPr="00C11B7B">
        <w:rPr>
          <w:rFonts w:asciiTheme="minorHAnsi" w:hAnsiTheme="minorHAnsi" w:cs="Arial"/>
          <w:bCs/>
          <w:sz w:val="24"/>
          <w:szCs w:val="24"/>
        </w:rPr>
        <w:tab/>
      </w:r>
      <w:r w:rsidRPr="00C11B7B">
        <w:rPr>
          <w:rFonts w:asciiTheme="minorHAnsi" w:hAnsiTheme="minorHAnsi" w:cs="Arial"/>
          <w:bCs/>
          <w:sz w:val="24"/>
          <w:szCs w:val="24"/>
        </w:rPr>
        <w:tab/>
      </w:r>
      <w:r w:rsidR="00B72E79">
        <w:rPr>
          <w:rFonts w:asciiTheme="minorHAnsi" w:hAnsiTheme="minorHAnsi" w:cs="Arial"/>
          <w:b/>
          <w:sz w:val="24"/>
          <w:szCs w:val="24"/>
        </w:rPr>
        <w:t xml:space="preserve">135 720.00 </w:t>
      </w:r>
      <w:r w:rsidRPr="00C11B7B">
        <w:rPr>
          <w:rFonts w:asciiTheme="minorHAnsi" w:hAnsiTheme="minorHAnsi" w:cs="Arial"/>
          <w:b/>
          <w:sz w:val="24"/>
          <w:szCs w:val="24"/>
        </w:rPr>
        <w:t xml:space="preserve"> € HT</w:t>
      </w:r>
    </w:p>
    <w:p w:rsidR="00096A2F" w:rsidRPr="00C11B7B" w:rsidRDefault="00096A2F" w:rsidP="00096A2F">
      <w:pPr>
        <w:pStyle w:val="Paragraphedeliste"/>
        <w:numPr>
          <w:ilvl w:val="2"/>
          <w:numId w:val="4"/>
        </w:numPr>
        <w:ind w:left="2160"/>
        <w:jc w:val="both"/>
        <w:rPr>
          <w:rFonts w:cs="Arial"/>
          <w:bCs/>
          <w:sz w:val="24"/>
          <w:szCs w:val="24"/>
        </w:rPr>
      </w:pPr>
      <w:r w:rsidRPr="00C11B7B">
        <w:rPr>
          <w:rFonts w:cs="Arial"/>
          <w:bCs/>
          <w:sz w:val="24"/>
          <w:szCs w:val="24"/>
        </w:rPr>
        <w:t>Travaux</w:t>
      </w:r>
      <w:r w:rsidRPr="00C11B7B">
        <w:rPr>
          <w:rFonts w:cs="Arial"/>
          <w:bCs/>
          <w:sz w:val="24"/>
          <w:szCs w:val="24"/>
        </w:rPr>
        <w:tab/>
      </w:r>
      <w:r w:rsidRPr="00C11B7B">
        <w:rPr>
          <w:rFonts w:cs="Arial"/>
          <w:bCs/>
          <w:sz w:val="24"/>
          <w:szCs w:val="24"/>
        </w:rPr>
        <w:tab/>
      </w:r>
      <w:r w:rsidRPr="00C11B7B">
        <w:rPr>
          <w:rFonts w:cs="Arial"/>
          <w:bCs/>
          <w:sz w:val="24"/>
          <w:szCs w:val="24"/>
        </w:rPr>
        <w:tab/>
      </w:r>
      <w:r w:rsidRPr="00C11B7B">
        <w:rPr>
          <w:rFonts w:cs="Arial"/>
          <w:bCs/>
          <w:sz w:val="24"/>
          <w:szCs w:val="24"/>
        </w:rPr>
        <w:tab/>
      </w:r>
      <w:r w:rsidRPr="00C11B7B">
        <w:rPr>
          <w:rFonts w:cs="Arial"/>
          <w:bCs/>
          <w:sz w:val="24"/>
          <w:szCs w:val="24"/>
        </w:rPr>
        <w:tab/>
      </w:r>
      <w:r w:rsidR="00B72E79">
        <w:rPr>
          <w:rFonts w:cs="Arial"/>
          <w:bCs/>
          <w:sz w:val="24"/>
          <w:szCs w:val="24"/>
        </w:rPr>
        <w:t>103 500</w:t>
      </w:r>
      <w:r w:rsidRPr="00C11B7B">
        <w:rPr>
          <w:rFonts w:cs="Arial"/>
          <w:bCs/>
          <w:sz w:val="24"/>
          <w:szCs w:val="24"/>
        </w:rPr>
        <w:t>.00 € HT</w:t>
      </w:r>
    </w:p>
    <w:p w:rsidR="00096A2F" w:rsidRPr="00C11B7B" w:rsidRDefault="00B72E79" w:rsidP="00096A2F">
      <w:pPr>
        <w:pStyle w:val="Paragraphedeliste"/>
        <w:numPr>
          <w:ilvl w:val="2"/>
          <w:numId w:val="4"/>
        </w:numPr>
        <w:ind w:left="2160"/>
        <w:jc w:val="both"/>
        <w:rPr>
          <w:rFonts w:cs="Arial"/>
          <w:bCs/>
          <w:sz w:val="24"/>
          <w:szCs w:val="24"/>
        </w:rPr>
      </w:pPr>
      <w:r>
        <w:rPr>
          <w:rFonts w:cs="Arial"/>
          <w:bCs/>
          <w:sz w:val="24"/>
          <w:szCs w:val="24"/>
        </w:rPr>
        <w:t>Viabilisation</w:t>
      </w:r>
      <w:r w:rsidR="00A917BA">
        <w:rPr>
          <w:rFonts w:cs="Arial"/>
          <w:bCs/>
          <w:sz w:val="24"/>
          <w:szCs w:val="24"/>
        </w:rPr>
        <w:tab/>
      </w:r>
      <w:r w:rsidR="00A917BA">
        <w:rPr>
          <w:rFonts w:cs="Arial"/>
          <w:bCs/>
          <w:sz w:val="24"/>
          <w:szCs w:val="24"/>
        </w:rPr>
        <w:tab/>
      </w:r>
      <w:r w:rsidR="00A917BA">
        <w:rPr>
          <w:rFonts w:cs="Arial"/>
          <w:bCs/>
          <w:sz w:val="24"/>
          <w:szCs w:val="24"/>
        </w:rPr>
        <w:tab/>
      </w:r>
      <w:r w:rsidR="00A917BA">
        <w:rPr>
          <w:rFonts w:cs="Arial"/>
          <w:bCs/>
          <w:sz w:val="24"/>
          <w:szCs w:val="24"/>
        </w:rPr>
        <w:tab/>
      </w:r>
      <w:r w:rsidR="00A917BA">
        <w:rPr>
          <w:rFonts w:cs="Arial"/>
          <w:bCs/>
          <w:sz w:val="24"/>
          <w:szCs w:val="24"/>
        </w:rPr>
        <w:tab/>
      </w:r>
      <w:r>
        <w:rPr>
          <w:rFonts w:cs="Arial"/>
          <w:bCs/>
          <w:sz w:val="24"/>
          <w:szCs w:val="24"/>
        </w:rPr>
        <w:t>23</w:t>
      </w:r>
      <w:r w:rsidR="00096A2F" w:rsidRPr="00C11B7B">
        <w:rPr>
          <w:rFonts w:cs="Arial"/>
          <w:bCs/>
          <w:sz w:val="24"/>
          <w:szCs w:val="24"/>
        </w:rPr>
        <w:t xml:space="preserve"> 2</w:t>
      </w:r>
      <w:r>
        <w:rPr>
          <w:rFonts w:cs="Arial"/>
          <w:bCs/>
          <w:sz w:val="24"/>
          <w:szCs w:val="24"/>
        </w:rPr>
        <w:t>2</w:t>
      </w:r>
      <w:r w:rsidR="00096A2F" w:rsidRPr="00C11B7B">
        <w:rPr>
          <w:rFonts w:cs="Arial"/>
          <w:bCs/>
          <w:sz w:val="24"/>
          <w:szCs w:val="24"/>
        </w:rPr>
        <w:t>0, 00 € HT</w:t>
      </w:r>
    </w:p>
    <w:p w:rsidR="00096A2F" w:rsidRPr="00C11B7B" w:rsidRDefault="00B72E79" w:rsidP="00096A2F">
      <w:pPr>
        <w:pStyle w:val="Paragraphedeliste"/>
        <w:numPr>
          <w:ilvl w:val="2"/>
          <w:numId w:val="4"/>
        </w:numPr>
        <w:ind w:left="2160"/>
        <w:jc w:val="both"/>
        <w:rPr>
          <w:rFonts w:cs="Arial"/>
          <w:bCs/>
          <w:sz w:val="24"/>
          <w:szCs w:val="24"/>
        </w:rPr>
      </w:pPr>
      <w:r>
        <w:rPr>
          <w:rFonts w:cs="Arial"/>
          <w:bCs/>
          <w:sz w:val="24"/>
          <w:szCs w:val="24"/>
        </w:rPr>
        <w:t>Défrichage</w:t>
      </w:r>
      <w:r w:rsidR="00096A2F" w:rsidRPr="00C11B7B">
        <w:rPr>
          <w:rFonts w:cs="Arial"/>
          <w:bCs/>
          <w:sz w:val="24"/>
          <w:szCs w:val="24"/>
        </w:rPr>
        <w:tab/>
      </w:r>
      <w:r w:rsidR="00096A2F" w:rsidRPr="00C11B7B">
        <w:rPr>
          <w:rFonts w:cs="Arial"/>
          <w:bCs/>
          <w:sz w:val="24"/>
          <w:szCs w:val="24"/>
        </w:rPr>
        <w:tab/>
      </w:r>
      <w:r>
        <w:rPr>
          <w:rFonts w:cs="Arial"/>
          <w:bCs/>
          <w:sz w:val="24"/>
          <w:szCs w:val="24"/>
        </w:rPr>
        <w:tab/>
      </w:r>
      <w:r>
        <w:rPr>
          <w:rFonts w:cs="Arial"/>
          <w:bCs/>
          <w:sz w:val="24"/>
          <w:szCs w:val="24"/>
        </w:rPr>
        <w:tab/>
      </w:r>
      <w:r>
        <w:rPr>
          <w:rFonts w:cs="Arial"/>
          <w:bCs/>
          <w:sz w:val="24"/>
          <w:szCs w:val="24"/>
        </w:rPr>
        <w:tab/>
        <w:t>5 000</w:t>
      </w:r>
      <w:r w:rsidR="00096A2F" w:rsidRPr="00C11B7B">
        <w:rPr>
          <w:rFonts w:cs="Arial"/>
          <w:bCs/>
          <w:sz w:val="24"/>
          <w:szCs w:val="24"/>
        </w:rPr>
        <w:t>, 00 € HT</w:t>
      </w:r>
    </w:p>
    <w:p w:rsidR="00096A2F" w:rsidRPr="00C11B7B" w:rsidRDefault="00B72E79" w:rsidP="00096A2F">
      <w:pPr>
        <w:pStyle w:val="Paragraphedeliste"/>
        <w:numPr>
          <w:ilvl w:val="2"/>
          <w:numId w:val="4"/>
        </w:numPr>
        <w:ind w:left="2160"/>
        <w:jc w:val="both"/>
        <w:rPr>
          <w:rFonts w:cs="Arial"/>
          <w:bCs/>
          <w:sz w:val="24"/>
          <w:szCs w:val="24"/>
        </w:rPr>
      </w:pPr>
      <w:r>
        <w:rPr>
          <w:rFonts w:cs="Arial"/>
          <w:bCs/>
          <w:sz w:val="24"/>
          <w:szCs w:val="24"/>
        </w:rPr>
        <w:t>Parution, sécurité, protection</w:t>
      </w:r>
      <w:r w:rsidR="00B05B7D">
        <w:rPr>
          <w:rFonts w:cs="Arial"/>
          <w:bCs/>
          <w:sz w:val="24"/>
          <w:szCs w:val="24"/>
        </w:rPr>
        <w:t>…</w:t>
      </w:r>
      <w:r w:rsidR="00096A2F" w:rsidRPr="00C11B7B">
        <w:rPr>
          <w:rFonts w:cs="Arial"/>
          <w:bCs/>
          <w:sz w:val="24"/>
          <w:szCs w:val="24"/>
        </w:rPr>
        <w:tab/>
      </w:r>
      <w:r w:rsidR="00096A2F" w:rsidRPr="00C11B7B">
        <w:rPr>
          <w:rFonts w:cs="Arial"/>
          <w:bCs/>
          <w:sz w:val="24"/>
          <w:szCs w:val="24"/>
        </w:rPr>
        <w:tab/>
      </w:r>
      <w:r>
        <w:rPr>
          <w:rFonts w:cs="Arial"/>
          <w:bCs/>
          <w:sz w:val="24"/>
          <w:szCs w:val="24"/>
        </w:rPr>
        <w:t>4</w:t>
      </w:r>
      <w:r w:rsidR="00096A2F" w:rsidRPr="00C11B7B">
        <w:rPr>
          <w:rFonts w:cs="Arial"/>
          <w:bCs/>
          <w:sz w:val="24"/>
          <w:szCs w:val="24"/>
        </w:rPr>
        <w:t> 000, 00 € HT</w:t>
      </w:r>
    </w:p>
    <w:p w:rsidR="00096A2F" w:rsidRPr="00B72E79" w:rsidRDefault="00096A2F" w:rsidP="00B72E79">
      <w:pPr>
        <w:ind w:left="1800"/>
        <w:jc w:val="both"/>
        <w:rPr>
          <w:rFonts w:cs="Arial"/>
          <w:bCs/>
          <w:sz w:val="24"/>
          <w:szCs w:val="24"/>
        </w:rPr>
      </w:pPr>
      <w:r w:rsidRPr="00B72E79">
        <w:rPr>
          <w:rFonts w:cs="Arial"/>
          <w:bCs/>
          <w:sz w:val="24"/>
          <w:szCs w:val="24"/>
        </w:rPr>
        <w:tab/>
      </w:r>
      <w:r w:rsidRPr="00B72E79">
        <w:rPr>
          <w:rFonts w:cs="Arial"/>
          <w:bCs/>
          <w:sz w:val="24"/>
          <w:szCs w:val="24"/>
        </w:rPr>
        <w:tab/>
      </w:r>
      <w:r w:rsidRPr="00B72E79">
        <w:rPr>
          <w:rFonts w:cs="Arial"/>
          <w:bCs/>
          <w:sz w:val="24"/>
          <w:szCs w:val="24"/>
        </w:rPr>
        <w:tab/>
      </w:r>
      <w:r w:rsidRPr="00B72E79">
        <w:rPr>
          <w:rFonts w:cs="Arial"/>
          <w:bCs/>
          <w:sz w:val="24"/>
          <w:szCs w:val="24"/>
        </w:rPr>
        <w:tab/>
      </w:r>
      <w:r w:rsidRPr="00B72E79">
        <w:rPr>
          <w:rFonts w:cs="Arial"/>
          <w:bCs/>
          <w:sz w:val="24"/>
          <w:szCs w:val="24"/>
        </w:rPr>
        <w:tab/>
      </w:r>
      <w:r w:rsidRPr="00B72E79">
        <w:rPr>
          <w:rFonts w:cs="Arial"/>
          <w:bCs/>
          <w:sz w:val="24"/>
          <w:szCs w:val="24"/>
        </w:rPr>
        <w:tab/>
      </w:r>
    </w:p>
    <w:p w:rsidR="00096A2F" w:rsidRPr="00C11B7B" w:rsidRDefault="00875D69" w:rsidP="00875D69">
      <w:pPr>
        <w:ind w:firstLine="360"/>
        <w:jc w:val="both"/>
        <w:rPr>
          <w:rFonts w:asciiTheme="minorHAnsi" w:hAnsiTheme="minorHAnsi" w:cs="Arial"/>
          <w:bCs/>
          <w:sz w:val="24"/>
          <w:szCs w:val="24"/>
        </w:rPr>
      </w:pPr>
      <w:r>
        <w:rPr>
          <w:rFonts w:asciiTheme="minorHAnsi" w:hAnsiTheme="minorHAnsi" w:cs="Arial"/>
          <w:bCs/>
          <w:sz w:val="24"/>
          <w:szCs w:val="24"/>
        </w:rPr>
        <w:t xml:space="preserve">Après en avoir délibéré, le Conseil Municipal, à l’unanimité des votants : </w:t>
      </w:r>
    </w:p>
    <w:p w:rsidR="00096A2F" w:rsidRPr="00C11B7B" w:rsidRDefault="00A917BA" w:rsidP="00096A2F">
      <w:pPr>
        <w:pStyle w:val="Paragraphedeliste"/>
        <w:numPr>
          <w:ilvl w:val="0"/>
          <w:numId w:val="4"/>
        </w:numPr>
        <w:ind w:left="720"/>
        <w:jc w:val="both"/>
        <w:rPr>
          <w:rFonts w:cs="Arial"/>
          <w:bCs/>
          <w:sz w:val="24"/>
          <w:szCs w:val="24"/>
        </w:rPr>
      </w:pPr>
      <w:r>
        <w:rPr>
          <w:rFonts w:cs="Arial"/>
          <w:bCs/>
          <w:sz w:val="24"/>
          <w:szCs w:val="24"/>
        </w:rPr>
        <w:t>A</w:t>
      </w:r>
      <w:r w:rsidR="00096A2F" w:rsidRPr="00C11B7B">
        <w:rPr>
          <w:rFonts w:cs="Arial"/>
          <w:bCs/>
          <w:sz w:val="24"/>
          <w:szCs w:val="24"/>
        </w:rPr>
        <w:t>pprouve ce projet</w:t>
      </w:r>
      <w:r>
        <w:rPr>
          <w:rFonts w:cs="Arial"/>
          <w:bCs/>
          <w:sz w:val="24"/>
          <w:szCs w:val="24"/>
        </w:rPr>
        <w:t>.</w:t>
      </w:r>
    </w:p>
    <w:p w:rsidR="00096A2F" w:rsidRPr="00C11B7B" w:rsidRDefault="00A917BA" w:rsidP="00096A2F">
      <w:pPr>
        <w:pStyle w:val="Paragraphedeliste"/>
        <w:numPr>
          <w:ilvl w:val="0"/>
          <w:numId w:val="4"/>
        </w:numPr>
        <w:ind w:left="720"/>
        <w:jc w:val="both"/>
        <w:rPr>
          <w:rFonts w:cs="Arial"/>
          <w:bCs/>
          <w:sz w:val="24"/>
          <w:szCs w:val="24"/>
        </w:rPr>
      </w:pPr>
      <w:r>
        <w:rPr>
          <w:rFonts w:cs="Arial"/>
          <w:bCs/>
          <w:sz w:val="24"/>
          <w:szCs w:val="24"/>
        </w:rPr>
        <w:t>A</w:t>
      </w:r>
      <w:r w:rsidR="00096A2F" w:rsidRPr="00C11B7B">
        <w:rPr>
          <w:rFonts w:cs="Arial"/>
          <w:bCs/>
          <w:sz w:val="24"/>
          <w:szCs w:val="24"/>
        </w:rPr>
        <w:t xml:space="preserve">pprouve </w:t>
      </w:r>
      <w:r w:rsidR="00875D69">
        <w:rPr>
          <w:rFonts w:cs="Arial"/>
          <w:bCs/>
          <w:sz w:val="24"/>
          <w:szCs w:val="24"/>
        </w:rPr>
        <w:t xml:space="preserve">les dépenses prévisionnelles </w:t>
      </w:r>
      <w:r w:rsidR="00C00BBC">
        <w:rPr>
          <w:rFonts w:cs="Arial"/>
          <w:bCs/>
          <w:sz w:val="24"/>
          <w:szCs w:val="24"/>
        </w:rPr>
        <w:t>précitées</w:t>
      </w:r>
      <w:r w:rsidR="00875D69">
        <w:rPr>
          <w:rFonts w:cs="Arial"/>
          <w:bCs/>
          <w:sz w:val="24"/>
          <w:szCs w:val="24"/>
        </w:rPr>
        <w:t xml:space="preserve"> et les recettes prévisionnelles</w:t>
      </w:r>
      <w:r w:rsidR="00096A2F" w:rsidRPr="00C11B7B">
        <w:rPr>
          <w:rFonts w:cs="Arial"/>
          <w:bCs/>
          <w:sz w:val="24"/>
          <w:szCs w:val="24"/>
        </w:rPr>
        <w:t xml:space="preserve"> ci-dessous :</w:t>
      </w:r>
    </w:p>
    <w:p w:rsidR="00096A2F" w:rsidRPr="00C11B7B" w:rsidRDefault="00096A2F" w:rsidP="00096A2F">
      <w:pPr>
        <w:pStyle w:val="Paragraphedeliste"/>
        <w:numPr>
          <w:ilvl w:val="2"/>
          <w:numId w:val="4"/>
        </w:numPr>
        <w:ind w:left="2160"/>
        <w:jc w:val="both"/>
        <w:rPr>
          <w:rFonts w:cs="Arial"/>
          <w:bCs/>
          <w:sz w:val="24"/>
          <w:szCs w:val="24"/>
        </w:rPr>
      </w:pPr>
      <w:r w:rsidRPr="00C11B7B">
        <w:rPr>
          <w:rFonts w:cs="Arial"/>
          <w:bCs/>
          <w:sz w:val="24"/>
          <w:szCs w:val="24"/>
        </w:rPr>
        <w:t xml:space="preserve">Subvention au titre de la DETR 2021 (40%)   </w:t>
      </w:r>
      <w:r w:rsidR="00B72E79">
        <w:rPr>
          <w:rFonts w:cs="Arial"/>
          <w:bCs/>
          <w:sz w:val="24"/>
          <w:szCs w:val="24"/>
        </w:rPr>
        <w:t>54 288</w:t>
      </w:r>
      <w:r w:rsidRPr="00C11B7B">
        <w:rPr>
          <w:rFonts w:cs="Arial"/>
          <w:bCs/>
          <w:sz w:val="24"/>
          <w:szCs w:val="24"/>
        </w:rPr>
        <w:t>, 00 €</w:t>
      </w:r>
    </w:p>
    <w:p w:rsidR="00096A2F" w:rsidRPr="00C11B7B" w:rsidRDefault="00096A2F" w:rsidP="00096A2F">
      <w:pPr>
        <w:pStyle w:val="Paragraphedeliste"/>
        <w:numPr>
          <w:ilvl w:val="2"/>
          <w:numId w:val="4"/>
        </w:numPr>
        <w:ind w:left="2160"/>
        <w:jc w:val="both"/>
        <w:rPr>
          <w:rFonts w:cs="Arial"/>
          <w:bCs/>
          <w:sz w:val="24"/>
          <w:szCs w:val="24"/>
        </w:rPr>
      </w:pPr>
      <w:r w:rsidRPr="00C11B7B">
        <w:rPr>
          <w:rFonts w:cs="Arial"/>
          <w:bCs/>
          <w:sz w:val="24"/>
          <w:szCs w:val="24"/>
        </w:rPr>
        <w:t>Part communale</w:t>
      </w:r>
      <w:r w:rsidRPr="00C11B7B">
        <w:rPr>
          <w:rFonts w:cs="Arial"/>
          <w:bCs/>
          <w:sz w:val="24"/>
          <w:szCs w:val="24"/>
        </w:rPr>
        <w:tab/>
      </w:r>
      <w:r w:rsidRPr="00C11B7B">
        <w:rPr>
          <w:rFonts w:cs="Arial"/>
          <w:bCs/>
          <w:sz w:val="24"/>
          <w:szCs w:val="24"/>
        </w:rPr>
        <w:tab/>
      </w:r>
      <w:r w:rsidRPr="00C11B7B">
        <w:rPr>
          <w:rFonts w:cs="Arial"/>
          <w:bCs/>
          <w:sz w:val="24"/>
          <w:szCs w:val="24"/>
        </w:rPr>
        <w:tab/>
      </w:r>
      <w:r w:rsidRPr="00C11B7B">
        <w:rPr>
          <w:rFonts w:cs="Arial"/>
          <w:bCs/>
          <w:sz w:val="24"/>
          <w:szCs w:val="24"/>
        </w:rPr>
        <w:tab/>
      </w:r>
      <w:r w:rsidR="00A917BA">
        <w:rPr>
          <w:rFonts w:cs="Arial"/>
          <w:bCs/>
          <w:sz w:val="24"/>
          <w:szCs w:val="24"/>
        </w:rPr>
        <w:t xml:space="preserve">  </w:t>
      </w:r>
      <w:r w:rsidR="001E0BC0">
        <w:rPr>
          <w:rFonts w:cs="Arial"/>
          <w:bCs/>
          <w:sz w:val="24"/>
          <w:szCs w:val="24"/>
        </w:rPr>
        <w:t>81 432</w:t>
      </w:r>
      <w:r w:rsidRPr="00C11B7B">
        <w:rPr>
          <w:rFonts w:cs="Arial"/>
          <w:bCs/>
          <w:sz w:val="24"/>
          <w:szCs w:val="24"/>
        </w:rPr>
        <w:t>, 00 €</w:t>
      </w:r>
    </w:p>
    <w:p w:rsidR="00096A2F" w:rsidRPr="00C11B7B" w:rsidRDefault="00A917BA" w:rsidP="00096A2F">
      <w:pPr>
        <w:pStyle w:val="Paragraphedeliste"/>
        <w:numPr>
          <w:ilvl w:val="0"/>
          <w:numId w:val="4"/>
        </w:numPr>
        <w:ind w:left="720"/>
        <w:jc w:val="both"/>
        <w:rPr>
          <w:rFonts w:cs="Arial"/>
          <w:bCs/>
          <w:sz w:val="24"/>
          <w:szCs w:val="24"/>
        </w:rPr>
      </w:pPr>
      <w:bookmarkStart w:id="1" w:name="_Hlk57651394"/>
      <w:r>
        <w:rPr>
          <w:rFonts w:cs="Arial"/>
          <w:bCs/>
          <w:sz w:val="24"/>
          <w:szCs w:val="24"/>
        </w:rPr>
        <w:t>A</w:t>
      </w:r>
      <w:r w:rsidR="00875D69">
        <w:rPr>
          <w:rFonts w:cs="Arial"/>
          <w:bCs/>
          <w:sz w:val="24"/>
          <w:szCs w:val="24"/>
        </w:rPr>
        <w:t>utorise Madame le Maire</w:t>
      </w:r>
      <w:r w:rsidR="00096A2F" w:rsidRPr="00C11B7B">
        <w:rPr>
          <w:rFonts w:cs="Arial"/>
          <w:bCs/>
          <w:sz w:val="24"/>
          <w:szCs w:val="24"/>
        </w:rPr>
        <w:t xml:space="preserve"> à rechercher d’autre</w:t>
      </w:r>
      <w:r w:rsidR="001E0BC0">
        <w:rPr>
          <w:rFonts w:cs="Arial"/>
          <w:bCs/>
          <w:sz w:val="24"/>
          <w:szCs w:val="24"/>
        </w:rPr>
        <w:t xml:space="preserve">s financements pour ce projet </w:t>
      </w:r>
      <w:r w:rsidR="00096A2F" w:rsidRPr="00C11B7B">
        <w:rPr>
          <w:rFonts w:cs="Arial"/>
          <w:bCs/>
          <w:sz w:val="24"/>
          <w:szCs w:val="24"/>
        </w:rPr>
        <w:t>(région</w:t>
      </w:r>
      <w:r w:rsidR="001E0BC0">
        <w:rPr>
          <w:rFonts w:cs="Arial"/>
          <w:bCs/>
          <w:sz w:val="24"/>
          <w:szCs w:val="24"/>
        </w:rPr>
        <w:t>, DSIL</w:t>
      </w:r>
      <w:r w:rsidR="00096A2F" w:rsidRPr="00C11B7B">
        <w:rPr>
          <w:rFonts w:cs="Arial"/>
          <w:bCs/>
          <w:sz w:val="24"/>
          <w:szCs w:val="24"/>
        </w:rPr>
        <w:t>)</w:t>
      </w:r>
      <w:r>
        <w:rPr>
          <w:rFonts w:cs="Arial"/>
          <w:bCs/>
          <w:sz w:val="24"/>
          <w:szCs w:val="24"/>
        </w:rPr>
        <w:t>.</w:t>
      </w:r>
    </w:p>
    <w:p w:rsidR="00096A2F" w:rsidRDefault="00A917BA" w:rsidP="00096A2F">
      <w:pPr>
        <w:pStyle w:val="Paragraphedeliste"/>
        <w:numPr>
          <w:ilvl w:val="0"/>
          <w:numId w:val="4"/>
        </w:numPr>
        <w:ind w:left="720"/>
        <w:jc w:val="both"/>
        <w:rPr>
          <w:rFonts w:cs="Arial"/>
          <w:bCs/>
          <w:sz w:val="24"/>
          <w:szCs w:val="24"/>
        </w:rPr>
      </w:pPr>
      <w:r>
        <w:rPr>
          <w:rFonts w:cs="Arial"/>
          <w:bCs/>
          <w:sz w:val="24"/>
          <w:szCs w:val="24"/>
        </w:rPr>
        <w:lastRenderedPageBreak/>
        <w:t>A</w:t>
      </w:r>
      <w:r w:rsidR="00096A2F" w:rsidRPr="00C11B7B">
        <w:rPr>
          <w:rFonts w:cs="Arial"/>
          <w:bCs/>
          <w:sz w:val="24"/>
          <w:szCs w:val="24"/>
        </w:rPr>
        <w:t>utorise</w:t>
      </w:r>
      <w:r w:rsidR="00875D69">
        <w:rPr>
          <w:rFonts w:cs="Arial"/>
          <w:bCs/>
          <w:sz w:val="24"/>
          <w:szCs w:val="24"/>
        </w:rPr>
        <w:t xml:space="preserve"> Madame le Maire</w:t>
      </w:r>
      <w:r w:rsidR="00096A2F" w:rsidRPr="00C11B7B">
        <w:rPr>
          <w:rFonts w:cs="Arial"/>
          <w:bCs/>
          <w:sz w:val="24"/>
          <w:szCs w:val="24"/>
        </w:rPr>
        <w:t xml:space="preserve"> à réaliser toutes démarches utiles et à signer tous documents nécessaires au bon aboutissement de ce projet</w:t>
      </w:r>
      <w:r w:rsidR="00875D69">
        <w:rPr>
          <w:rFonts w:cs="Arial"/>
          <w:bCs/>
          <w:sz w:val="24"/>
          <w:szCs w:val="24"/>
        </w:rPr>
        <w:t xml:space="preserve">. </w:t>
      </w:r>
    </w:p>
    <w:bookmarkEnd w:id="1"/>
    <w:p w:rsidR="00096A2F" w:rsidRDefault="00096A2F" w:rsidP="00096A2F">
      <w:pPr>
        <w:ind w:left="-142" w:firstLine="142"/>
        <w:jc w:val="both"/>
        <w:rPr>
          <w:rFonts w:cs="Arial"/>
          <w:bCs/>
          <w:sz w:val="24"/>
          <w:szCs w:val="24"/>
        </w:rPr>
      </w:pPr>
    </w:p>
    <w:p w:rsidR="00473AF4" w:rsidRDefault="00473AF4" w:rsidP="00096A2F">
      <w:pPr>
        <w:ind w:left="-142" w:firstLine="142"/>
        <w:jc w:val="both"/>
        <w:rPr>
          <w:rFonts w:cs="Arial"/>
          <w:bCs/>
          <w:sz w:val="24"/>
          <w:szCs w:val="24"/>
        </w:rPr>
      </w:pPr>
    </w:p>
    <w:p w:rsidR="00473AF4" w:rsidRDefault="00473AF4" w:rsidP="00096A2F">
      <w:pPr>
        <w:ind w:left="-142" w:firstLine="142"/>
        <w:jc w:val="both"/>
        <w:rPr>
          <w:rFonts w:cs="Arial"/>
          <w:bCs/>
          <w:sz w:val="24"/>
          <w:szCs w:val="24"/>
        </w:rPr>
      </w:pPr>
    </w:p>
    <w:p w:rsidR="00875D69" w:rsidRDefault="00875D69" w:rsidP="00096A2F">
      <w:pPr>
        <w:ind w:left="-142" w:firstLine="142"/>
        <w:jc w:val="both"/>
        <w:rPr>
          <w:rFonts w:cs="Arial"/>
          <w:bCs/>
          <w:sz w:val="24"/>
          <w:szCs w:val="24"/>
        </w:rPr>
      </w:pPr>
    </w:p>
    <w:p w:rsidR="008C7F32" w:rsidRPr="0087711F" w:rsidRDefault="008C7F32" w:rsidP="008C7F32">
      <w:pPr>
        <w:pBdr>
          <w:top w:val="single" w:sz="4" w:space="0" w:color="auto"/>
          <w:left w:val="single" w:sz="4" w:space="4" w:color="auto"/>
          <w:bottom w:val="single" w:sz="4" w:space="1" w:color="auto"/>
          <w:right w:val="single" w:sz="4" w:space="4" w:color="auto"/>
        </w:pBdr>
        <w:jc w:val="center"/>
        <w:rPr>
          <w:rFonts w:asciiTheme="minorHAnsi" w:hAnsiTheme="minorHAnsi"/>
          <w:b/>
          <w:bCs/>
          <w:sz w:val="24"/>
          <w:szCs w:val="24"/>
        </w:rPr>
      </w:pPr>
      <w:r>
        <w:rPr>
          <w:rFonts w:asciiTheme="minorHAnsi" w:hAnsiTheme="minorHAnsi"/>
          <w:b/>
          <w:bCs/>
          <w:sz w:val="24"/>
          <w:szCs w:val="24"/>
          <w:u w:val="single"/>
        </w:rPr>
        <w:t>14</w:t>
      </w:r>
      <w:r w:rsidR="00A917BA" w:rsidRPr="00A917BA">
        <w:rPr>
          <w:rFonts w:asciiTheme="minorHAnsi" w:hAnsiTheme="minorHAnsi"/>
          <w:b/>
          <w:bCs/>
          <w:sz w:val="24"/>
          <w:szCs w:val="24"/>
        </w:rPr>
        <w:t xml:space="preserve"> </w:t>
      </w:r>
      <w:r>
        <w:rPr>
          <w:rFonts w:asciiTheme="minorHAnsi" w:hAnsiTheme="minorHAnsi"/>
          <w:b/>
          <w:bCs/>
          <w:sz w:val="24"/>
          <w:szCs w:val="24"/>
        </w:rPr>
        <w:t xml:space="preserve">- DETR 2021 </w:t>
      </w:r>
      <w:bookmarkStart w:id="2" w:name="_Hlk57642679"/>
      <w:r>
        <w:rPr>
          <w:rFonts w:asciiTheme="minorHAnsi" w:hAnsiTheme="minorHAnsi"/>
          <w:b/>
          <w:bCs/>
          <w:sz w:val="24"/>
          <w:szCs w:val="24"/>
        </w:rPr>
        <w:t>–</w:t>
      </w:r>
      <w:bookmarkEnd w:id="2"/>
      <w:r>
        <w:rPr>
          <w:rFonts w:asciiTheme="minorHAnsi" w:hAnsiTheme="minorHAnsi"/>
          <w:b/>
          <w:bCs/>
          <w:sz w:val="24"/>
          <w:szCs w:val="24"/>
        </w:rPr>
        <w:t xml:space="preserve"> Aménagement du centre bourg, déconstruction d’un immeuble</w:t>
      </w:r>
      <w:r w:rsidR="00A917BA">
        <w:rPr>
          <w:rFonts w:asciiTheme="minorHAnsi" w:hAnsiTheme="minorHAnsi"/>
          <w:b/>
          <w:bCs/>
          <w:sz w:val="24"/>
          <w:szCs w:val="24"/>
        </w:rPr>
        <w:t>.</w:t>
      </w:r>
    </w:p>
    <w:p w:rsidR="008C7F32" w:rsidRDefault="008C7F32" w:rsidP="008C7F32">
      <w:pPr>
        <w:jc w:val="center"/>
        <w:rPr>
          <w:rFonts w:ascii="Arial" w:hAnsi="Arial" w:cs="Arial"/>
          <w:snapToGrid w:val="0"/>
        </w:rPr>
      </w:pPr>
      <w:r>
        <w:rPr>
          <w:rFonts w:ascii="Arial" w:hAnsi="Arial" w:cs="Arial"/>
          <w:b/>
          <w:i/>
          <w:iCs/>
          <w:snapToGrid w:val="0"/>
        </w:rPr>
        <w:t xml:space="preserve">Rubrique 3 </w:t>
      </w:r>
      <w:r w:rsidRPr="006817E6">
        <w:rPr>
          <w:rFonts w:ascii="Arial" w:hAnsi="Arial" w:cs="Arial"/>
          <w:b/>
          <w:i/>
          <w:iCs/>
          <w:snapToGrid w:val="0"/>
        </w:rPr>
        <w:t xml:space="preserve">: </w:t>
      </w:r>
      <w:r>
        <w:rPr>
          <w:rFonts w:ascii="Arial" w:hAnsi="Arial" w:cs="Arial"/>
          <w:b/>
          <w:i/>
          <w:iCs/>
          <w:snapToGrid w:val="0"/>
        </w:rPr>
        <w:t>Mise en valeur des bourgs et espaces urbains</w:t>
      </w:r>
      <w:r w:rsidRPr="006817E6">
        <w:rPr>
          <w:rFonts w:ascii="Arial" w:hAnsi="Arial" w:cs="Arial"/>
          <w:b/>
          <w:i/>
          <w:iCs/>
          <w:snapToGrid w:val="0"/>
        </w:rPr>
        <w:t xml:space="preserve"> – taux de subvention DETR maximum : </w:t>
      </w:r>
      <w:r>
        <w:rPr>
          <w:rFonts w:ascii="Arial" w:hAnsi="Arial" w:cs="Arial"/>
          <w:b/>
          <w:i/>
          <w:iCs/>
          <w:snapToGrid w:val="0"/>
        </w:rPr>
        <w:t>35</w:t>
      </w:r>
      <w:r w:rsidRPr="006817E6">
        <w:rPr>
          <w:rFonts w:ascii="Arial" w:hAnsi="Arial" w:cs="Arial"/>
          <w:b/>
          <w:i/>
          <w:iCs/>
          <w:snapToGrid w:val="0"/>
        </w:rPr>
        <w:t>%</w:t>
      </w:r>
      <w:r>
        <w:rPr>
          <w:rFonts w:ascii="Arial" w:hAnsi="Arial" w:cs="Arial"/>
          <w:b/>
          <w:i/>
          <w:iCs/>
          <w:snapToGrid w:val="0"/>
        </w:rPr>
        <w:t xml:space="preserve"> - </w:t>
      </w:r>
    </w:p>
    <w:p w:rsidR="008C7F32" w:rsidRPr="008C7F32" w:rsidRDefault="008C7F32" w:rsidP="00875D69">
      <w:pPr>
        <w:ind w:firstLine="708"/>
        <w:jc w:val="both"/>
        <w:rPr>
          <w:rFonts w:asciiTheme="minorHAnsi" w:hAnsiTheme="minorHAnsi" w:cs="Arial"/>
          <w:sz w:val="24"/>
          <w:szCs w:val="24"/>
        </w:rPr>
      </w:pPr>
      <w:r w:rsidRPr="008C7F32">
        <w:rPr>
          <w:rFonts w:asciiTheme="minorHAnsi" w:hAnsiTheme="minorHAnsi" w:cs="Arial"/>
          <w:sz w:val="24"/>
          <w:szCs w:val="24"/>
        </w:rPr>
        <w:t>La commune d’Auzances est propriétaire de l’ensembl</w:t>
      </w:r>
      <w:r w:rsidR="00A917BA">
        <w:rPr>
          <w:rFonts w:asciiTheme="minorHAnsi" w:hAnsiTheme="minorHAnsi" w:cs="Arial"/>
          <w:sz w:val="24"/>
          <w:szCs w:val="24"/>
        </w:rPr>
        <w:t>e immobilier cadastré AD135, 9 R</w:t>
      </w:r>
      <w:r w:rsidRPr="008C7F32">
        <w:rPr>
          <w:rFonts w:asciiTheme="minorHAnsi" w:hAnsiTheme="minorHAnsi" w:cs="Arial"/>
          <w:sz w:val="24"/>
          <w:szCs w:val="24"/>
        </w:rPr>
        <w:t xml:space="preserve">ue de la </w:t>
      </w:r>
      <w:r w:rsidR="00A917BA">
        <w:rPr>
          <w:rFonts w:asciiTheme="minorHAnsi" w:hAnsiTheme="minorHAnsi" w:cs="Arial"/>
          <w:sz w:val="24"/>
          <w:szCs w:val="24"/>
        </w:rPr>
        <w:t>M</w:t>
      </w:r>
      <w:r w:rsidRPr="008C7F32">
        <w:rPr>
          <w:rFonts w:asciiTheme="minorHAnsi" w:hAnsiTheme="minorHAnsi" w:cs="Arial"/>
          <w:sz w:val="24"/>
          <w:szCs w:val="24"/>
        </w:rPr>
        <w:t xml:space="preserve">airie. </w:t>
      </w:r>
    </w:p>
    <w:p w:rsidR="008C7F32" w:rsidRPr="00604AC7" w:rsidRDefault="008C7F32" w:rsidP="00875D69">
      <w:pPr>
        <w:ind w:firstLine="708"/>
        <w:jc w:val="both"/>
        <w:rPr>
          <w:rFonts w:ascii="Arial" w:hAnsi="Arial" w:cs="Arial"/>
          <w:sz w:val="28"/>
          <w:szCs w:val="28"/>
        </w:rPr>
      </w:pPr>
      <w:r w:rsidRPr="008C7F32">
        <w:rPr>
          <w:rFonts w:asciiTheme="minorHAnsi" w:hAnsiTheme="minorHAnsi" w:cs="Arial"/>
          <w:sz w:val="24"/>
          <w:szCs w:val="24"/>
        </w:rPr>
        <w:t xml:space="preserve">Dans le cadre du projet centre bourg initié par la mairie depuis 2 ans, il a été décidé, coopérativement (copil citoyen), après l’agrandissement des services administratifs de la mairie, la déconstruction de ce lieu afin d’aménager les places Jean Moulin et de l’hôtel de ville. Cette déconstruction </w:t>
      </w:r>
      <w:r w:rsidR="004816D1">
        <w:rPr>
          <w:rFonts w:asciiTheme="minorHAnsi" w:hAnsiTheme="minorHAnsi" w:cs="Arial"/>
          <w:sz w:val="24"/>
          <w:szCs w:val="24"/>
        </w:rPr>
        <w:t>aidera</w:t>
      </w:r>
      <w:r w:rsidR="00A917BA">
        <w:rPr>
          <w:rFonts w:asciiTheme="minorHAnsi" w:hAnsiTheme="minorHAnsi" w:cs="Arial"/>
          <w:sz w:val="24"/>
          <w:szCs w:val="24"/>
        </w:rPr>
        <w:t xml:space="preserve"> </w:t>
      </w:r>
      <w:r w:rsidR="004816D1">
        <w:rPr>
          <w:rFonts w:asciiTheme="minorHAnsi" w:hAnsiTheme="minorHAnsi" w:cs="Arial"/>
          <w:sz w:val="24"/>
          <w:szCs w:val="24"/>
        </w:rPr>
        <w:t>à</w:t>
      </w:r>
      <w:r w:rsidRPr="008C7F32">
        <w:rPr>
          <w:rFonts w:asciiTheme="minorHAnsi" w:hAnsiTheme="minorHAnsi" w:cs="Arial"/>
          <w:sz w:val="24"/>
          <w:szCs w:val="24"/>
        </w:rPr>
        <w:t xml:space="preserve"> libérer les espaces du parvis du stationnement, </w:t>
      </w:r>
      <w:r w:rsidR="004816D1">
        <w:rPr>
          <w:rFonts w:asciiTheme="minorHAnsi" w:hAnsiTheme="minorHAnsi" w:cs="Arial"/>
          <w:sz w:val="24"/>
          <w:szCs w:val="24"/>
        </w:rPr>
        <w:t>à</w:t>
      </w:r>
      <w:r w:rsidRPr="008C7F32">
        <w:rPr>
          <w:rFonts w:asciiTheme="minorHAnsi" w:hAnsiTheme="minorHAnsi" w:cs="Arial"/>
          <w:sz w:val="24"/>
          <w:szCs w:val="24"/>
        </w:rPr>
        <w:t xml:space="preserve"> conforter le jardin dans un souci écologique et </w:t>
      </w:r>
      <w:r w:rsidR="004816D1">
        <w:rPr>
          <w:rFonts w:asciiTheme="minorHAnsi" w:hAnsiTheme="minorHAnsi" w:cs="Arial"/>
          <w:sz w:val="24"/>
          <w:szCs w:val="24"/>
        </w:rPr>
        <w:t>à</w:t>
      </w:r>
      <w:r w:rsidRPr="008C7F32">
        <w:rPr>
          <w:rFonts w:asciiTheme="minorHAnsi" w:hAnsiTheme="minorHAnsi" w:cs="Arial"/>
          <w:sz w:val="24"/>
          <w:szCs w:val="24"/>
        </w:rPr>
        <w:t xml:space="preserve"> donner une circulation plus aisée pour les piétons et les cyclistes. En valorisant le patrimoine et ses richesses, en organisant l’espace pour une meilleur lisibilité et fonctionnalité, </w:t>
      </w:r>
      <w:r w:rsidR="00B469F7">
        <w:rPr>
          <w:rFonts w:asciiTheme="minorHAnsi" w:hAnsiTheme="minorHAnsi" w:cs="Arial"/>
          <w:sz w:val="24"/>
          <w:szCs w:val="24"/>
        </w:rPr>
        <w:t xml:space="preserve">la commune contribue </w:t>
      </w:r>
      <w:r w:rsidRPr="008C7F32">
        <w:rPr>
          <w:rFonts w:asciiTheme="minorHAnsi" w:hAnsiTheme="minorHAnsi" w:cs="Arial"/>
          <w:sz w:val="24"/>
          <w:szCs w:val="24"/>
        </w:rPr>
        <w:t xml:space="preserve">à l’attractivité </w:t>
      </w:r>
      <w:r w:rsidR="00B469F7">
        <w:rPr>
          <w:rFonts w:asciiTheme="minorHAnsi" w:hAnsiTheme="minorHAnsi" w:cs="Arial"/>
          <w:sz w:val="24"/>
          <w:szCs w:val="24"/>
        </w:rPr>
        <w:t>du</w:t>
      </w:r>
      <w:r w:rsidRPr="008C7F32">
        <w:rPr>
          <w:rFonts w:asciiTheme="minorHAnsi" w:hAnsiTheme="minorHAnsi" w:cs="Arial"/>
          <w:sz w:val="24"/>
          <w:szCs w:val="24"/>
        </w:rPr>
        <w:t xml:space="preserve"> bourg</w:t>
      </w:r>
      <w:r>
        <w:rPr>
          <w:rFonts w:asciiTheme="minorHAnsi" w:hAnsiTheme="minorHAnsi" w:cs="Arial"/>
          <w:sz w:val="24"/>
          <w:szCs w:val="24"/>
        </w:rPr>
        <w:t>. Ce n’est qu’une première partie avant un aménagement total de ces places.</w:t>
      </w:r>
    </w:p>
    <w:p w:rsidR="008C7F32" w:rsidRPr="00C11B7B" w:rsidRDefault="008C7F32" w:rsidP="008C7F32">
      <w:pPr>
        <w:jc w:val="both"/>
        <w:rPr>
          <w:rFonts w:asciiTheme="minorHAnsi" w:hAnsiTheme="minorHAnsi" w:cs="Arial"/>
          <w:b/>
          <w:sz w:val="24"/>
          <w:szCs w:val="24"/>
        </w:rPr>
      </w:pPr>
      <w:r w:rsidRPr="00C11B7B">
        <w:rPr>
          <w:rFonts w:asciiTheme="minorHAnsi" w:hAnsiTheme="minorHAnsi" w:cs="Arial"/>
          <w:bCs/>
          <w:sz w:val="24"/>
          <w:szCs w:val="24"/>
        </w:rPr>
        <w:t>Coût de l’opération :</w:t>
      </w:r>
      <w:r w:rsidRPr="00C11B7B">
        <w:rPr>
          <w:rFonts w:asciiTheme="minorHAnsi" w:hAnsiTheme="minorHAnsi" w:cs="Arial"/>
          <w:bCs/>
          <w:sz w:val="24"/>
          <w:szCs w:val="24"/>
        </w:rPr>
        <w:tab/>
      </w:r>
      <w:r w:rsidRPr="00C11B7B">
        <w:rPr>
          <w:rFonts w:asciiTheme="minorHAnsi" w:hAnsiTheme="minorHAnsi" w:cs="Arial"/>
          <w:bCs/>
          <w:sz w:val="24"/>
          <w:szCs w:val="24"/>
        </w:rPr>
        <w:tab/>
      </w:r>
      <w:r w:rsidRPr="00C11B7B">
        <w:rPr>
          <w:rFonts w:asciiTheme="minorHAnsi" w:hAnsiTheme="minorHAnsi" w:cs="Arial"/>
          <w:bCs/>
          <w:sz w:val="24"/>
          <w:szCs w:val="24"/>
        </w:rPr>
        <w:tab/>
      </w:r>
      <w:r w:rsidRPr="00C11B7B">
        <w:rPr>
          <w:rFonts w:asciiTheme="minorHAnsi" w:hAnsiTheme="minorHAnsi" w:cs="Arial"/>
          <w:bCs/>
          <w:sz w:val="24"/>
          <w:szCs w:val="24"/>
        </w:rPr>
        <w:tab/>
      </w:r>
      <w:r w:rsidRPr="00C11B7B">
        <w:rPr>
          <w:rFonts w:asciiTheme="minorHAnsi" w:hAnsiTheme="minorHAnsi" w:cs="Arial"/>
          <w:bCs/>
          <w:sz w:val="24"/>
          <w:szCs w:val="24"/>
        </w:rPr>
        <w:tab/>
      </w:r>
      <w:r w:rsidRPr="00C11B7B">
        <w:rPr>
          <w:rFonts w:asciiTheme="minorHAnsi" w:hAnsiTheme="minorHAnsi" w:cs="Arial"/>
          <w:bCs/>
          <w:sz w:val="24"/>
          <w:szCs w:val="24"/>
        </w:rPr>
        <w:tab/>
      </w:r>
      <w:r w:rsidRPr="00C11B7B">
        <w:rPr>
          <w:rFonts w:asciiTheme="minorHAnsi" w:hAnsiTheme="minorHAnsi" w:cs="Arial"/>
          <w:bCs/>
          <w:sz w:val="24"/>
          <w:szCs w:val="24"/>
        </w:rPr>
        <w:tab/>
      </w:r>
      <w:r>
        <w:rPr>
          <w:rFonts w:asciiTheme="minorHAnsi" w:hAnsiTheme="minorHAnsi" w:cs="Arial"/>
          <w:b/>
          <w:sz w:val="24"/>
          <w:szCs w:val="24"/>
        </w:rPr>
        <w:t xml:space="preserve">63 200.00 </w:t>
      </w:r>
      <w:r w:rsidRPr="00C11B7B">
        <w:rPr>
          <w:rFonts w:asciiTheme="minorHAnsi" w:hAnsiTheme="minorHAnsi" w:cs="Arial"/>
          <w:b/>
          <w:sz w:val="24"/>
          <w:szCs w:val="24"/>
        </w:rPr>
        <w:t xml:space="preserve"> € HT</w:t>
      </w:r>
    </w:p>
    <w:p w:rsidR="008C7F32" w:rsidRPr="00C11B7B" w:rsidRDefault="008C7F32" w:rsidP="008C7F32">
      <w:pPr>
        <w:pStyle w:val="Paragraphedeliste"/>
        <w:numPr>
          <w:ilvl w:val="2"/>
          <w:numId w:val="4"/>
        </w:numPr>
        <w:ind w:left="2160"/>
        <w:jc w:val="both"/>
        <w:rPr>
          <w:rFonts w:cs="Arial"/>
          <w:bCs/>
          <w:sz w:val="24"/>
          <w:szCs w:val="24"/>
        </w:rPr>
      </w:pPr>
      <w:r w:rsidRPr="00C11B7B">
        <w:rPr>
          <w:rFonts w:cs="Arial"/>
          <w:bCs/>
          <w:sz w:val="24"/>
          <w:szCs w:val="24"/>
        </w:rPr>
        <w:t>Travaux</w:t>
      </w:r>
      <w:r w:rsidRPr="00C11B7B">
        <w:rPr>
          <w:rFonts w:cs="Arial"/>
          <w:bCs/>
          <w:sz w:val="24"/>
          <w:szCs w:val="24"/>
        </w:rPr>
        <w:tab/>
      </w:r>
      <w:r w:rsidRPr="00C11B7B">
        <w:rPr>
          <w:rFonts w:cs="Arial"/>
          <w:bCs/>
          <w:sz w:val="24"/>
          <w:szCs w:val="24"/>
        </w:rPr>
        <w:tab/>
      </w:r>
      <w:r w:rsidRPr="00C11B7B">
        <w:rPr>
          <w:rFonts w:cs="Arial"/>
          <w:bCs/>
          <w:sz w:val="24"/>
          <w:szCs w:val="24"/>
        </w:rPr>
        <w:tab/>
      </w:r>
      <w:r w:rsidRPr="00C11B7B">
        <w:rPr>
          <w:rFonts w:cs="Arial"/>
          <w:bCs/>
          <w:sz w:val="24"/>
          <w:szCs w:val="24"/>
        </w:rPr>
        <w:tab/>
      </w:r>
      <w:r w:rsidRPr="00C11B7B">
        <w:rPr>
          <w:rFonts w:cs="Arial"/>
          <w:bCs/>
          <w:sz w:val="24"/>
          <w:szCs w:val="24"/>
        </w:rPr>
        <w:tab/>
      </w:r>
      <w:r>
        <w:rPr>
          <w:rFonts w:cs="Arial"/>
          <w:bCs/>
          <w:sz w:val="24"/>
          <w:szCs w:val="24"/>
        </w:rPr>
        <w:t>53 200</w:t>
      </w:r>
      <w:r w:rsidRPr="00C11B7B">
        <w:rPr>
          <w:rFonts w:cs="Arial"/>
          <w:bCs/>
          <w:sz w:val="24"/>
          <w:szCs w:val="24"/>
        </w:rPr>
        <w:t>.00 € HT</w:t>
      </w:r>
    </w:p>
    <w:p w:rsidR="008C7F32" w:rsidRPr="00C11B7B" w:rsidRDefault="008C7F32" w:rsidP="008C7F32">
      <w:pPr>
        <w:pStyle w:val="Paragraphedeliste"/>
        <w:numPr>
          <w:ilvl w:val="2"/>
          <w:numId w:val="4"/>
        </w:numPr>
        <w:ind w:left="2160"/>
        <w:jc w:val="both"/>
        <w:rPr>
          <w:rFonts w:cs="Arial"/>
          <w:bCs/>
          <w:sz w:val="24"/>
          <w:szCs w:val="24"/>
        </w:rPr>
      </w:pPr>
      <w:r>
        <w:rPr>
          <w:rFonts w:cs="Arial"/>
          <w:bCs/>
          <w:sz w:val="24"/>
          <w:szCs w:val="24"/>
        </w:rPr>
        <w:t>AMO</w:t>
      </w:r>
      <w:r>
        <w:rPr>
          <w:rFonts w:cs="Arial"/>
          <w:bCs/>
          <w:sz w:val="24"/>
          <w:szCs w:val="24"/>
        </w:rPr>
        <w:tab/>
      </w:r>
      <w:r w:rsidRPr="00C11B7B">
        <w:rPr>
          <w:rFonts w:cs="Arial"/>
          <w:bCs/>
          <w:sz w:val="24"/>
          <w:szCs w:val="24"/>
        </w:rPr>
        <w:tab/>
      </w:r>
      <w:r w:rsidRPr="00C11B7B">
        <w:rPr>
          <w:rFonts w:cs="Arial"/>
          <w:bCs/>
          <w:sz w:val="24"/>
          <w:szCs w:val="24"/>
        </w:rPr>
        <w:tab/>
      </w:r>
      <w:r w:rsidRPr="00C11B7B">
        <w:rPr>
          <w:rFonts w:cs="Arial"/>
          <w:bCs/>
          <w:sz w:val="24"/>
          <w:szCs w:val="24"/>
        </w:rPr>
        <w:tab/>
      </w:r>
      <w:r w:rsidRPr="00C11B7B">
        <w:rPr>
          <w:rFonts w:cs="Arial"/>
          <w:bCs/>
          <w:sz w:val="24"/>
          <w:szCs w:val="24"/>
        </w:rPr>
        <w:tab/>
      </w:r>
      <w:r w:rsidRPr="00C11B7B">
        <w:rPr>
          <w:rFonts w:cs="Arial"/>
          <w:bCs/>
          <w:sz w:val="24"/>
          <w:szCs w:val="24"/>
        </w:rPr>
        <w:tab/>
        <w:t xml:space="preserve">  </w:t>
      </w:r>
      <w:r>
        <w:rPr>
          <w:rFonts w:cs="Arial"/>
          <w:bCs/>
          <w:sz w:val="24"/>
          <w:szCs w:val="24"/>
        </w:rPr>
        <w:t>1 900</w:t>
      </w:r>
      <w:r w:rsidRPr="00C11B7B">
        <w:rPr>
          <w:rFonts w:cs="Arial"/>
          <w:bCs/>
          <w:sz w:val="24"/>
          <w:szCs w:val="24"/>
        </w:rPr>
        <w:t>, 00 € HT</w:t>
      </w:r>
    </w:p>
    <w:p w:rsidR="008C7F32" w:rsidRPr="00C11B7B" w:rsidRDefault="008C7F32" w:rsidP="008C7F32">
      <w:pPr>
        <w:pStyle w:val="Paragraphedeliste"/>
        <w:numPr>
          <w:ilvl w:val="2"/>
          <w:numId w:val="4"/>
        </w:numPr>
        <w:ind w:left="2160"/>
        <w:jc w:val="both"/>
        <w:rPr>
          <w:rFonts w:cs="Arial"/>
          <w:bCs/>
          <w:sz w:val="24"/>
          <w:szCs w:val="24"/>
        </w:rPr>
      </w:pPr>
      <w:r>
        <w:rPr>
          <w:rFonts w:cs="Arial"/>
          <w:bCs/>
          <w:sz w:val="24"/>
          <w:szCs w:val="24"/>
        </w:rPr>
        <w:t xml:space="preserve">Divers travaux (coordonnateur SPS, huissier, dépose comptage </w:t>
      </w:r>
      <w:proofErr w:type="spellStart"/>
      <w:r>
        <w:rPr>
          <w:rFonts w:cs="Arial"/>
          <w:bCs/>
          <w:sz w:val="24"/>
          <w:szCs w:val="24"/>
        </w:rPr>
        <w:t>Enedis</w:t>
      </w:r>
      <w:proofErr w:type="spellEnd"/>
      <w:r>
        <w:rPr>
          <w:rFonts w:cs="Arial"/>
          <w:bCs/>
          <w:sz w:val="24"/>
          <w:szCs w:val="24"/>
        </w:rPr>
        <w:t xml:space="preserve">, déplacement lanterne EP…)    </w:t>
      </w:r>
      <w:r>
        <w:rPr>
          <w:rFonts w:cs="Arial"/>
          <w:bCs/>
          <w:sz w:val="24"/>
          <w:szCs w:val="24"/>
        </w:rPr>
        <w:tab/>
      </w:r>
      <w:r w:rsidR="00A917BA">
        <w:rPr>
          <w:rFonts w:cs="Arial"/>
          <w:bCs/>
          <w:sz w:val="24"/>
          <w:szCs w:val="24"/>
        </w:rPr>
        <w:tab/>
      </w:r>
      <w:r>
        <w:rPr>
          <w:rFonts w:cs="Arial"/>
          <w:bCs/>
          <w:sz w:val="24"/>
          <w:szCs w:val="24"/>
        </w:rPr>
        <w:t>8 100</w:t>
      </w:r>
      <w:r w:rsidRPr="00C11B7B">
        <w:rPr>
          <w:rFonts w:cs="Arial"/>
          <w:bCs/>
          <w:sz w:val="24"/>
          <w:szCs w:val="24"/>
        </w:rPr>
        <w:t>, 00 € HT</w:t>
      </w:r>
    </w:p>
    <w:p w:rsidR="008C7F32" w:rsidRPr="00B72E79" w:rsidRDefault="008C7F32" w:rsidP="008C7F32">
      <w:pPr>
        <w:ind w:left="1800"/>
        <w:jc w:val="both"/>
        <w:rPr>
          <w:rFonts w:cs="Arial"/>
          <w:bCs/>
          <w:sz w:val="24"/>
          <w:szCs w:val="24"/>
        </w:rPr>
      </w:pPr>
      <w:r w:rsidRPr="00B72E79">
        <w:rPr>
          <w:rFonts w:cs="Arial"/>
          <w:bCs/>
          <w:sz w:val="24"/>
          <w:szCs w:val="24"/>
        </w:rPr>
        <w:tab/>
      </w:r>
      <w:r w:rsidRPr="00B72E79">
        <w:rPr>
          <w:rFonts w:cs="Arial"/>
          <w:bCs/>
          <w:sz w:val="24"/>
          <w:szCs w:val="24"/>
        </w:rPr>
        <w:tab/>
      </w:r>
      <w:r w:rsidRPr="00B72E79">
        <w:rPr>
          <w:rFonts w:cs="Arial"/>
          <w:bCs/>
          <w:sz w:val="24"/>
          <w:szCs w:val="24"/>
        </w:rPr>
        <w:tab/>
      </w:r>
      <w:r w:rsidRPr="00B72E79">
        <w:rPr>
          <w:rFonts w:cs="Arial"/>
          <w:bCs/>
          <w:sz w:val="24"/>
          <w:szCs w:val="24"/>
        </w:rPr>
        <w:tab/>
      </w:r>
      <w:r w:rsidRPr="00B72E79">
        <w:rPr>
          <w:rFonts w:cs="Arial"/>
          <w:bCs/>
          <w:sz w:val="24"/>
          <w:szCs w:val="24"/>
        </w:rPr>
        <w:tab/>
      </w:r>
    </w:p>
    <w:p w:rsidR="008C7F32" w:rsidRPr="00C11B7B" w:rsidRDefault="00875D69" w:rsidP="00875D69">
      <w:pPr>
        <w:ind w:firstLine="360"/>
        <w:jc w:val="both"/>
        <w:rPr>
          <w:rFonts w:asciiTheme="minorHAnsi" w:hAnsiTheme="minorHAnsi" w:cs="Arial"/>
          <w:bCs/>
          <w:sz w:val="24"/>
          <w:szCs w:val="24"/>
        </w:rPr>
      </w:pPr>
      <w:r>
        <w:rPr>
          <w:rFonts w:asciiTheme="minorHAnsi" w:hAnsiTheme="minorHAnsi" w:cs="Arial"/>
          <w:bCs/>
          <w:sz w:val="24"/>
          <w:szCs w:val="24"/>
        </w:rPr>
        <w:t xml:space="preserve">Après en avoir délibéré, le Conseil Municipal à l’unanimité des votants : </w:t>
      </w:r>
    </w:p>
    <w:p w:rsidR="008C7F32" w:rsidRPr="00C11B7B" w:rsidRDefault="00A917BA" w:rsidP="008C7F32">
      <w:pPr>
        <w:pStyle w:val="Paragraphedeliste"/>
        <w:numPr>
          <w:ilvl w:val="0"/>
          <w:numId w:val="4"/>
        </w:numPr>
        <w:ind w:left="720"/>
        <w:jc w:val="both"/>
        <w:rPr>
          <w:rFonts w:cs="Arial"/>
          <w:bCs/>
          <w:sz w:val="24"/>
          <w:szCs w:val="24"/>
        </w:rPr>
      </w:pPr>
      <w:r>
        <w:rPr>
          <w:rFonts w:cs="Arial"/>
          <w:bCs/>
          <w:sz w:val="24"/>
          <w:szCs w:val="24"/>
        </w:rPr>
        <w:t>A</w:t>
      </w:r>
      <w:r w:rsidR="008C7F32" w:rsidRPr="00C11B7B">
        <w:rPr>
          <w:rFonts w:cs="Arial"/>
          <w:bCs/>
          <w:sz w:val="24"/>
          <w:szCs w:val="24"/>
        </w:rPr>
        <w:t>pprouve ce projet</w:t>
      </w:r>
      <w:r>
        <w:rPr>
          <w:rFonts w:cs="Arial"/>
          <w:bCs/>
          <w:sz w:val="24"/>
          <w:szCs w:val="24"/>
        </w:rPr>
        <w:t>.</w:t>
      </w:r>
    </w:p>
    <w:p w:rsidR="008C7F32" w:rsidRPr="00C11B7B" w:rsidRDefault="00A917BA" w:rsidP="008C7F32">
      <w:pPr>
        <w:pStyle w:val="Paragraphedeliste"/>
        <w:numPr>
          <w:ilvl w:val="0"/>
          <w:numId w:val="4"/>
        </w:numPr>
        <w:ind w:left="720"/>
        <w:jc w:val="both"/>
        <w:rPr>
          <w:rFonts w:cs="Arial"/>
          <w:bCs/>
          <w:sz w:val="24"/>
          <w:szCs w:val="24"/>
        </w:rPr>
      </w:pPr>
      <w:r>
        <w:rPr>
          <w:rFonts w:cs="Arial"/>
          <w:bCs/>
          <w:sz w:val="24"/>
          <w:szCs w:val="24"/>
        </w:rPr>
        <w:t>A</w:t>
      </w:r>
      <w:r w:rsidR="00875D69">
        <w:rPr>
          <w:rFonts w:cs="Arial"/>
          <w:bCs/>
          <w:sz w:val="24"/>
          <w:szCs w:val="24"/>
        </w:rPr>
        <w:t>pprouve</w:t>
      </w:r>
      <w:r w:rsidR="008C7F32" w:rsidRPr="00C11B7B">
        <w:rPr>
          <w:rFonts w:cs="Arial"/>
          <w:bCs/>
          <w:sz w:val="24"/>
          <w:szCs w:val="24"/>
        </w:rPr>
        <w:t xml:space="preserve"> le plan de financement ci-dessous :</w:t>
      </w:r>
    </w:p>
    <w:p w:rsidR="008C7F32" w:rsidRPr="00C11B7B" w:rsidRDefault="008C7F32" w:rsidP="008C7F32">
      <w:pPr>
        <w:pStyle w:val="Paragraphedeliste"/>
        <w:numPr>
          <w:ilvl w:val="2"/>
          <w:numId w:val="4"/>
        </w:numPr>
        <w:ind w:left="2160"/>
        <w:jc w:val="both"/>
        <w:rPr>
          <w:rFonts w:cs="Arial"/>
          <w:bCs/>
          <w:sz w:val="24"/>
          <w:szCs w:val="24"/>
        </w:rPr>
      </w:pPr>
      <w:r w:rsidRPr="00C11B7B">
        <w:rPr>
          <w:rFonts w:cs="Arial"/>
          <w:bCs/>
          <w:sz w:val="24"/>
          <w:szCs w:val="24"/>
        </w:rPr>
        <w:t>Subvention au titre de la DETR 2021 (</w:t>
      </w:r>
      <w:r>
        <w:rPr>
          <w:rFonts w:cs="Arial"/>
          <w:bCs/>
          <w:sz w:val="24"/>
          <w:szCs w:val="24"/>
        </w:rPr>
        <w:t xml:space="preserve">35 </w:t>
      </w:r>
      <w:r w:rsidRPr="00C11B7B">
        <w:rPr>
          <w:rFonts w:cs="Arial"/>
          <w:bCs/>
          <w:sz w:val="24"/>
          <w:szCs w:val="24"/>
        </w:rPr>
        <w:t xml:space="preserve">%)   </w:t>
      </w:r>
      <w:r>
        <w:rPr>
          <w:rFonts w:cs="Arial"/>
          <w:bCs/>
          <w:sz w:val="24"/>
          <w:szCs w:val="24"/>
        </w:rPr>
        <w:t>22 120</w:t>
      </w:r>
      <w:r w:rsidRPr="00C11B7B">
        <w:rPr>
          <w:rFonts w:cs="Arial"/>
          <w:bCs/>
          <w:sz w:val="24"/>
          <w:szCs w:val="24"/>
        </w:rPr>
        <w:t>, 00 €</w:t>
      </w:r>
    </w:p>
    <w:p w:rsidR="008C7F32" w:rsidRPr="00C11B7B" w:rsidRDefault="008C7F32" w:rsidP="008C7F32">
      <w:pPr>
        <w:pStyle w:val="Paragraphedeliste"/>
        <w:numPr>
          <w:ilvl w:val="2"/>
          <w:numId w:val="4"/>
        </w:numPr>
        <w:ind w:left="2160"/>
        <w:jc w:val="both"/>
        <w:rPr>
          <w:rFonts w:cs="Arial"/>
          <w:bCs/>
          <w:sz w:val="24"/>
          <w:szCs w:val="24"/>
        </w:rPr>
      </w:pPr>
      <w:r w:rsidRPr="00C11B7B">
        <w:rPr>
          <w:rFonts w:cs="Arial"/>
          <w:bCs/>
          <w:sz w:val="24"/>
          <w:szCs w:val="24"/>
        </w:rPr>
        <w:t>Part communale</w:t>
      </w:r>
      <w:r w:rsidRPr="00C11B7B">
        <w:rPr>
          <w:rFonts w:cs="Arial"/>
          <w:bCs/>
          <w:sz w:val="24"/>
          <w:szCs w:val="24"/>
        </w:rPr>
        <w:tab/>
      </w:r>
      <w:r w:rsidRPr="00C11B7B">
        <w:rPr>
          <w:rFonts w:cs="Arial"/>
          <w:bCs/>
          <w:sz w:val="24"/>
          <w:szCs w:val="24"/>
        </w:rPr>
        <w:tab/>
      </w:r>
      <w:r w:rsidRPr="00C11B7B">
        <w:rPr>
          <w:rFonts w:cs="Arial"/>
          <w:bCs/>
          <w:sz w:val="24"/>
          <w:szCs w:val="24"/>
        </w:rPr>
        <w:tab/>
      </w:r>
      <w:r w:rsidRPr="00C11B7B">
        <w:rPr>
          <w:rFonts w:cs="Arial"/>
          <w:bCs/>
          <w:sz w:val="24"/>
          <w:szCs w:val="24"/>
        </w:rPr>
        <w:tab/>
      </w:r>
      <w:r w:rsidR="00A917BA">
        <w:rPr>
          <w:rFonts w:cs="Arial"/>
          <w:bCs/>
          <w:sz w:val="24"/>
          <w:szCs w:val="24"/>
        </w:rPr>
        <w:t xml:space="preserve">   </w:t>
      </w:r>
      <w:r>
        <w:rPr>
          <w:rFonts w:cs="Arial"/>
          <w:bCs/>
          <w:sz w:val="24"/>
          <w:szCs w:val="24"/>
        </w:rPr>
        <w:t>41 080</w:t>
      </w:r>
      <w:r w:rsidRPr="00C11B7B">
        <w:rPr>
          <w:rFonts w:cs="Arial"/>
          <w:bCs/>
          <w:sz w:val="24"/>
          <w:szCs w:val="24"/>
        </w:rPr>
        <w:t>, 00 €</w:t>
      </w:r>
    </w:p>
    <w:p w:rsidR="008C7F32" w:rsidRPr="00C11B7B" w:rsidRDefault="00A917BA" w:rsidP="008C7F32">
      <w:pPr>
        <w:pStyle w:val="Paragraphedeliste"/>
        <w:numPr>
          <w:ilvl w:val="0"/>
          <w:numId w:val="4"/>
        </w:numPr>
        <w:ind w:left="720"/>
        <w:jc w:val="both"/>
        <w:rPr>
          <w:rFonts w:cs="Arial"/>
          <w:bCs/>
          <w:sz w:val="24"/>
          <w:szCs w:val="24"/>
        </w:rPr>
      </w:pPr>
      <w:r>
        <w:rPr>
          <w:rFonts w:cs="Arial"/>
          <w:bCs/>
          <w:sz w:val="24"/>
          <w:szCs w:val="24"/>
        </w:rPr>
        <w:t>A</w:t>
      </w:r>
      <w:r w:rsidR="008C7F32" w:rsidRPr="00C11B7B">
        <w:rPr>
          <w:rFonts w:cs="Arial"/>
          <w:bCs/>
          <w:sz w:val="24"/>
          <w:szCs w:val="24"/>
        </w:rPr>
        <w:t>utorise</w:t>
      </w:r>
      <w:r w:rsidR="00875D69">
        <w:rPr>
          <w:rFonts w:cs="Arial"/>
          <w:bCs/>
          <w:sz w:val="24"/>
          <w:szCs w:val="24"/>
        </w:rPr>
        <w:t xml:space="preserve"> Madame le Maire</w:t>
      </w:r>
      <w:r w:rsidR="008C7F32" w:rsidRPr="00C11B7B">
        <w:rPr>
          <w:rFonts w:cs="Arial"/>
          <w:bCs/>
          <w:sz w:val="24"/>
          <w:szCs w:val="24"/>
        </w:rPr>
        <w:t xml:space="preserve"> à rechercher d’autre</w:t>
      </w:r>
      <w:r w:rsidR="008C7F32">
        <w:rPr>
          <w:rFonts w:cs="Arial"/>
          <w:bCs/>
          <w:sz w:val="24"/>
          <w:szCs w:val="24"/>
        </w:rPr>
        <w:t xml:space="preserve">s financements pour ce projet </w:t>
      </w:r>
      <w:r w:rsidR="008C7F32" w:rsidRPr="00C11B7B">
        <w:rPr>
          <w:rFonts w:cs="Arial"/>
          <w:bCs/>
          <w:sz w:val="24"/>
          <w:szCs w:val="24"/>
        </w:rPr>
        <w:t>(région</w:t>
      </w:r>
      <w:r w:rsidR="008C7F32">
        <w:rPr>
          <w:rFonts w:cs="Arial"/>
          <w:bCs/>
          <w:sz w:val="24"/>
          <w:szCs w:val="24"/>
        </w:rPr>
        <w:t>, DSIL</w:t>
      </w:r>
      <w:r w:rsidR="008C7F32" w:rsidRPr="00C11B7B">
        <w:rPr>
          <w:rFonts w:cs="Arial"/>
          <w:bCs/>
          <w:sz w:val="24"/>
          <w:szCs w:val="24"/>
        </w:rPr>
        <w:t>)</w:t>
      </w:r>
      <w:r>
        <w:rPr>
          <w:rFonts w:cs="Arial"/>
          <w:bCs/>
          <w:sz w:val="24"/>
          <w:szCs w:val="24"/>
        </w:rPr>
        <w:t>.</w:t>
      </w:r>
    </w:p>
    <w:p w:rsidR="008C7F32" w:rsidRDefault="00A917BA" w:rsidP="008C7F32">
      <w:pPr>
        <w:pStyle w:val="Paragraphedeliste"/>
        <w:numPr>
          <w:ilvl w:val="0"/>
          <w:numId w:val="4"/>
        </w:numPr>
        <w:ind w:left="720"/>
        <w:jc w:val="both"/>
        <w:rPr>
          <w:rFonts w:cs="Arial"/>
          <w:bCs/>
          <w:sz w:val="24"/>
          <w:szCs w:val="24"/>
        </w:rPr>
      </w:pPr>
      <w:r>
        <w:rPr>
          <w:rFonts w:cs="Arial"/>
          <w:bCs/>
          <w:sz w:val="24"/>
          <w:szCs w:val="24"/>
        </w:rPr>
        <w:t>A</w:t>
      </w:r>
      <w:r w:rsidR="00875D69">
        <w:rPr>
          <w:rFonts w:cs="Arial"/>
          <w:bCs/>
          <w:sz w:val="24"/>
          <w:szCs w:val="24"/>
        </w:rPr>
        <w:t>utorise</w:t>
      </w:r>
      <w:r>
        <w:rPr>
          <w:rFonts w:cs="Arial"/>
          <w:bCs/>
          <w:sz w:val="24"/>
          <w:szCs w:val="24"/>
        </w:rPr>
        <w:t xml:space="preserve"> </w:t>
      </w:r>
      <w:r w:rsidR="00875D69">
        <w:rPr>
          <w:rFonts w:cs="Arial"/>
          <w:bCs/>
          <w:sz w:val="24"/>
          <w:szCs w:val="24"/>
        </w:rPr>
        <w:t xml:space="preserve">Madame le Maire </w:t>
      </w:r>
      <w:r w:rsidR="008C7F32" w:rsidRPr="00C11B7B">
        <w:rPr>
          <w:rFonts w:cs="Arial"/>
          <w:bCs/>
          <w:sz w:val="24"/>
          <w:szCs w:val="24"/>
        </w:rPr>
        <w:t>à réaliser toutes démarches utiles et à signer tous documents nécessaires au bon aboutissement de ce projet</w:t>
      </w:r>
      <w:r w:rsidR="00875D69">
        <w:rPr>
          <w:rFonts w:cs="Arial"/>
          <w:bCs/>
          <w:sz w:val="24"/>
          <w:szCs w:val="24"/>
        </w:rPr>
        <w:t>.</w:t>
      </w:r>
    </w:p>
    <w:p w:rsidR="000C0AFB" w:rsidRPr="006B7DBB" w:rsidRDefault="000C0AFB" w:rsidP="006B7DBB">
      <w:pPr>
        <w:jc w:val="both"/>
        <w:rPr>
          <w:rFonts w:cs="Arial"/>
          <w:bCs/>
          <w:sz w:val="24"/>
          <w:szCs w:val="24"/>
        </w:rPr>
      </w:pPr>
    </w:p>
    <w:p w:rsidR="006B7DBB" w:rsidRPr="0087711F" w:rsidRDefault="006B7DBB" w:rsidP="006B7DBB">
      <w:pPr>
        <w:pBdr>
          <w:top w:val="single" w:sz="4" w:space="0" w:color="auto"/>
          <w:left w:val="single" w:sz="4" w:space="4" w:color="auto"/>
          <w:bottom w:val="single" w:sz="4" w:space="1" w:color="auto"/>
          <w:right w:val="single" w:sz="4" w:space="4" w:color="auto"/>
        </w:pBdr>
        <w:jc w:val="center"/>
        <w:rPr>
          <w:rFonts w:asciiTheme="minorHAnsi" w:hAnsiTheme="minorHAnsi"/>
          <w:b/>
          <w:bCs/>
          <w:sz w:val="24"/>
          <w:szCs w:val="24"/>
        </w:rPr>
      </w:pPr>
      <w:r>
        <w:rPr>
          <w:rFonts w:asciiTheme="minorHAnsi" w:hAnsiTheme="minorHAnsi"/>
          <w:b/>
          <w:bCs/>
          <w:sz w:val="24"/>
          <w:szCs w:val="24"/>
          <w:u w:val="single"/>
        </w:rPr>
        <w:t>15</w:t>
      </w:r>
      <w:r w:rsidR="00A917BA" w:rsidRPr="00A917BA">
        <w:rPr>
          <w:rFonts w:asciiTheme="minorHAnsi" w:hAnsiTheme="minorHAnsi"/>
          <w:b/>
          <w:bCs/>
          <w:sz w:val="24"/>
          <w:szCs w:val="24"/>
        </w:rPr>
        <w:t xml:space="preserve"> </w:t>
      </w:r>
      <w:r>
        <w:rPr>
          <w:rFonts w:asciiTheme="minorHAnsi" w:hAnsiTheme="minorHAnsi"/>
          <w:b/>
          <w:bCs/>
          <w:sz w:val="24"/>
          <w:szCs w:val="24"/>
        </w:rPr>
        <w:t>- DETR 2021- Effacement des réseaux d’éclairage public et pose de nouveaux candélabres ou lanternes</w:t>
      </w:r>
      <w:r w:rsidR="004C164C">
        <w:rPr>
          <w:rFonts w:asciiTheme="minorHAnsi" w:hAnsiTheme="minorHAnsi"/>
          <w:b/>
          <w:bCs/>
          <w:sz w:val="24"/>
          <w:szCs w:val="24"/>
        </w:rPr>
        <w:t xml:space="preserve"> rues </w:t>
      </w:r>
      <w:proofErr w:type="spellStart"/>
      <w:r w:rsidR="004C164C">
        <w:rPr>
          <w:rFonts w:asciiTheme="minorHAnsi" w:hAnsiTheme="minorHAnsi"/>
          <w:b/>
          <w:bCs/>
          <w:sz w:val="24"/>
          <w:szCs w:val="24"/>
        </w:rPr>
        <w:t>Fourot</w:t>
      </w:r>
      <w:proofErr w:type="spellEnd"/>
      <w:r w:rsidR="004C164C">
        <w:rPr>
          <w:rFonts w:asciiTheme="minorHAnsi" w:hAnsiTheme="minorHAnsi"/>
          <w:b/>
          <w:bCs/>
          <w:sz w:val="24"/>
          <w:szCs w:val="24"/>
        </w:rPr>
        <w:t xml:space="preserve">, Jean </w:t>
      </w:r>
      <w:proofErr w:type="spellStart"/>
      <w:r w:rsidR="004C164C">
        <w:rPr>
          <w:rFonts w:asciiTheme="minorHAnsi" w:hAnsiTheme="minorHAnsi"/>
          <w:b/>
          <w:bCs/>
          <w:sz w:val="24"/>
          <w:szCs w:val="24"/>
        </w:rPr>
        <w:t>Jaurés</w:t>
      </w:r>
      <w:proofErr w:type="spellEnd"/>
      <w:r w:rsidR="004C164C">
        <w:rPr>
          <w:rFonts w:asciiTheme="minorHAnsi" w:hAnsiTheme="minorHAnsi"/>
          <w:b/>
          <w:bCs/>
          <w:sz w:val="24"/>
          <w:szCs w:val="24"/>
        </w:rPr>
        <w:t xml:space="preserve">, de la Victoire, chemin de </w:t>
      </w:r>
      <w:proofErr w:type="spellStart"/>
      <w:r w:rsidR="004C164C">
        <w:rPr>
          <w:rFonts w:asciiTheme="minorHAnsi" w:hAnsiTheme="minorHAnsi"/>
          <w:b/>
          <w:bCs/>
          <w:sz w:val="24"/>
          <w:szCs w:val="24"/>
        </w:rPr>
        <w:t>Villechereix</w:t>
      </w:r>
      <w:proofErr w:type="spellEnd"/>
      <w:r w:rsidR="00A917BA">
        <w:rPr>
          <w:rFonts w:asciiTheme="minorHAnsi" w:hAnsiTheme="minorHAnsi"/>
          <w:b/>
          <w:bCs/>
          <w:sz w:val="24"/>
          <w:szCs w:val="24"/>
        </w:rPr>
        <w:t>.</w:t>
      </w:r>
    </w:p>
    <w:p w:rsidR="005668CF" w:rsidRPr="005668CF" w:rsidRDefault="005668CF" w:rsidP="000C0AFB">
      <w:pPr>
        <w:ind w:left="-142" w:firstLine="142"/>
        <w:jc w:val="center"/>
        <w:rPr>
          <w:rFonts w:ascii="Arial" w:hAnsi="Arial" w:cs="Arial"/>
          <w:b/>
          <w:i/>
          <w:iCs/>
        </w:rPr>
      </w:pPr>
      <w:r w:rsidRPr="005668CF">
        <w:rPr>
          <w:rFonts w:ascii="Arial" w:hAnsi="Arial" w:cs="Arial"/>
          <w:b/>
          <w:i/>
          <w:iCs/>
        </w:rPr>
        <w:lastRenderedPageBreak/>
        <w:t>Rubrique 12 : Eclairage public</w:t>
      </w:r>
      <w:r w:rsidR="00A917BA">
        <w:rPr>
          <w:rFonts w:ascii="Arial" w:hAnsi="Arial" w:cs="Arial"/>
          <w:b/>
          <w:i/>
          <w:iCs/>
        </w:rPr>
        <w:t xml:space="preserve"> -</w:t>
      </w:r>
      <w:r w:rsidR="00A917BA">
        <w:rPr>
          <w:rFonts w:ascii="Arial" w:hAnsi="Arial" w:cs="Arial"/>
          <w:b/>
          <w:i/>
          <w:iCs/>
          <w:snapToGrid w:val="0"/>
        </w:rPr>
        <w:t xml:space="preserve"> T</w:t>
      </w:r>
      <w:r w:rsidRPr="006817E6">
        <w:rPr>
          <w:rFonts w:ascii="Arial" w:hAnsi="Arial" w:cs="Arial"/>
          <w:b/>
          <w:i/>
          <w:iCs/>
          <w:snapToGrid w:val="0"/>
        </w:rPr>
        <w:t>aux de subvention DETR maximum</w:t>
      </w:r>
      <w:r>
        <w:rPr>
          <w:rFonts w:ascii="Arial" w:hAnsi="Arial" w:cs="Arial"/>
          <w:b/>
          <w:i/>
          <w:iCs/>
          <w:snapToGrid w:val="0"/>
        </w:rPr>
        <w:t> : 35%</w:t>
      </w:r>
    </w:p>
    <w:p w:rsidR="005668CF" w:rsidRPr="00C354D3" w:rsidRDefault="00C354D3" w:rsidP="000C0AFB">
      <w:pPr>
        <w:ind w:left="-142" w:firstLine="502"/>
        <w:jc w:val="both"/>
        <w:rPr>
          <w:rFonts w:cs="Arial"/>
          <w:b/>
          <w:sz w:val="24"/>
          <w:szCs w:val="24"/>
        </w:rPr>
      </w:pPr>
      <w:r>
        <w:rPr>
          <w:rFonts w:cs="Arial"/>
          <w:bCs/>
          <w:sz w:val="24"/>
          <w:szCs w:val="24"/>
        </w:rPr>
        <w:t>Suite à l’effacement des réseaux, il est nécessaire de renouveler le matériel de l’éclairage public</w:t>
      </w:r>
      <w:r w:rsidR="00A51255">
        <w:rPr>
          <w:rFonts w:cs="Arial"/>
          <w:bCs/>
          <w:sz w:val="24"/>
          <w:szCs w:val="24"/>
        </w:rPr>
        <w:t>.</w:t>
      </w:r>
    </w:p>
    <w:p w:rsidR="00C354D3" w:rsidRDefault="000C0AFB" w:rsidP="000C0AFB">
      <w:pPr>
        <w:ind w:left="-142" w:firstLine="502"/>
        <w:jc w:val="both"/>
        <w:rPr>
          <w:rFonts w:cs="Arial"/>
          <w:bCs/>
          <w:sz w:val="24"/>
          <w:szCs w:val="24"/>
        </w:rPr>
      </w:pPr>
      <w:r>
        <w:rPr>
          <w:rFonts w:cs="Arial"/>
          <w:bCs/>
          <w:sz w:val="24"/>
          <w:szCs w:val="24"/>
        </w:rPr>
        <w:t xml:space="preserve">Après en avoir délibéré, le Conseil Municipal à l’unanimité des votants : </w:t>
      </w:r>
    </w:p>
    <w:p w:rsidR="00C354D3" w:rsidRPr="00C11B7B" w:rsidRDefault="00A917BA" w:rsidP="00C354D3">
      <w:pPr>
        <w:pStyle w:val="Paragraphedeliste"/>
        <w:numPr>
          <w:ilvl w:val="0"/>
          <w:numId w:val="15"/>
        </w:numPr>
        <w:jc w:val="both"/>
        <w:rPr>
          <w:rFonts w:cs="Arial"/>
          <w:bCs/>
          <w:sz w:val="24"/>
          <w:szCs w:val="24"/>
        </w:rPr>
      </w:pPr>
      <w:r>
        <w:rPr>
          <w:rFonts w:cs="Arial"/>
          <w:bCs/>
          <w:sz w:val="24"/>
          <w:szCs w:val="24"/>
        </w:rPr>
        <w:t>A</w:t>
      </w:r>
      <w:r w:rsidR="00C354D3" w:rsidRPr="00C11B7B">
        <w:rPr>
          <w:rFonts w:cs="Arial"/>
          <w:bCs/>
          <w:sz w:val="24"/>
          <w:szCs w:val="24"/>
        </w:rPr>
        <w:t>pprouve ce projet</w:t>
      </w:r>
      <w:r>
        <w:rPr>
          <w:rFonts w:cs="Arial"/>
          <w:bCs/>
          <w:sz w:val="24"/>
          <w:szCs w:val="24"/>
        </w:rPr>
        <w:t>.</w:t>
      </w:r>
    </w:p>
    <w:p w:rsidR="00C354D3" w:rsidRPr="00C11B7B" w:rsidRDefault="00A917BA" w:rsidP="00C354D3">
      <w:pPr>
        <w:pStyle w:val="Paragraphedeliste"/>
        <w:numPr>
          <w:ilvl w:val="0"/>
          <w:numId w:val="15"/>
        </w:numPr>
        <w:jc w:val="both"/>
        <w:rPr>
          <w:rFonts w:cs="Arial"/>
          <w:bCs/>
          <w:sz w:val="24"/>
          <w:szCs w:val="24"/>
        </w:rPr>
      </w:pPr>
      <w:r>
        <w:rPr>
          <w:rFonts w:cs="Arial"/>
          <w:bCs/>
          <w:sz w:val="24"/>
          <w:szCs w:val="24"/>
        </w:rPr>
        <w:t>A</w:t>
      </w:r>
      <w:r w:rsidR="00C354D3" w:rsidRPr="00C11B7B">
        <w:rPr>
          <w:rFonts w:cs="Arial"/>
          <w:bCs/>
          <w:sz w:val="24"/>
          <w:szCs w:val="24"/>
        </w:rPr>
        <w:t>pprouve le plan de financement ci-dessous :</w:t>
      </w:r>
    </w:p>
    <w:p w:rsidR="00C354D3" w:rsidRDefault="00C354D3" w:rsidP="00C354D3">
      <w:pPr>
        <w:pStyle w:val="Paragraphedeliste"/>
        <w:numPr>
          <w:ilvl w:val="0"/>
          <w:numId w:val="16"/>
        </w:numPr>
        <w:jc w:val="both"/>
        <w:rPr>
          <w:rFonts w:cs="Arial"/>
          <w:bCs/>
          <w:sz w:val="24"/>
          <w:szCs w:val="24"/>
        </w:rPr>
      </w:pPr>
      <w:r>
        <w:rPr>
          <w:rFonts w:cs="Arial"/>
          <w:bCs/>
          <w:sz w:val="24"/>
          <w:szCs w:val="24"/>
        </w:rPr>
        <w:t>Coût HT des travaux d’appareillages</w:t>
      </w:r>
      <w:r>
        <w:rPr>
          <w:rFonts w:cs="Arial"/>
          <w:bCs/>
          <w:sz w:val="24"/>
          <w:szCs w:val="24"/>
        </w:rPr>
        <w:tab/>
      </w:r>
      <w:r>
        <w:rPr>
          <w:rFonts w:cs="Arial"/>
          <w:bCs/>
          <w:sz w:val="24"/>
          <w:szCs w:val="24"/>
        </w:rPr>
        <w:tab/>
        <w:t xml:space="preserve">60 097,26 </w:t>
      </w:r>
      <w:r>
        <w:rPr>
          <w:rFonts w:cstheme="minorHAnsi"/>
          <w:bCs/>
          <w:sz w:val="24"/>
          <w:szCs w:val="24"/>
        </w:rPr>
        <w:t>€</w:t>
      </w:r>
    </w:p>
    <w:p w:rsidR="00C354D3" w:rsidRDefault="00C354D3" w:rsidP="00C354D3">
      <w:pPr>
        <w:pStyle w:val="Paragraphedeliste"/>
        <w:numPr>
          <w:ilvl w:val="0"/>
          <w:numId w:val="16"/>
        </w:numPr>
        <w:jc w:val="both"/>
        <w:rPr>
          <w:rFonts w:cs="Arial"/>
          <w:bCs/>
          <w:sz w:val="24"/>
          <w:szCs w:val="24"/>
        </w:rPr>
      </w:pPr>
      <w:r>
        <w:rPr>
          <w:rFonts w:cs="Arial"/>
          <w:bCs/>
          <w:sz w:val="24"/>
          <w:szCs w:val="24"/>
        </w:rPr>
        <w:t>Subvention au titre de la DETR2021 (35%)</w:t>
      </w:r>
      <w:r>
        <w:rPr>
          <w:rFonts w:cs="Arial"/>
          <w:bCs/>
          <w:sz w:val="24"/>
          <w:szCs w:val="24"/>
        </w:rPr>
        <w:tab/>
        <w:t xml:space="preserve">21 034,04 </w:t>
      </w:r>
      <w:r>
        <w:rPr>
          <w:rFonts w:cstheme="minorHAnsi"/>
          <w:bCs/>
          <w:sz w:val="24"/>
          <w:szCs w:val="24"/>
        </w:rPr>
        <w:t>€</w:t>
      </w:r>
    </w:p>
    <w:p w:rsidR="00C354D3" w:rsidRDefault="00C354D3" w:rsidP="00C354D3">
      <w:pPr>
        <w:pStyle w:val="Paragraphedeliste"/>
        <w:numPr>
          <w:ilvl w:val="0"/>
          <w:numId w:val="16"/>
        </w:numPr>
        <w:jc w:val="both"/>
        <w:rPr>
          <w:rFonts w:cs="Arial"/>
          <w:bCs/>
          <w:sz w:val="24"/>
          <w:szCs w:val="24"/>
        </w:rPr>
      </w:pPr>
      <w:r>
        <w:rPr>
          <w:rFonts w:cs="Arial"/>
          <w:bCs/>
          <w:sz w:val="24"/>
          <w:szCs w:val="24"/>
        </w:rPr>
        <w:t>Subvention SDEC (30%)</w:t>
      </w:r>
      <w:r>
        <w:rPr>
          <w:rFonts w:cs="Arial"/>
          <w:bCs/>
          <w:sz w:val="24"/>
          <w:szCs w:val="24"/>
        </w:rPr>
        <w:tab/>
      </w:r>
      <w:r>
        <w:rPr>
          <w:rFonts w:cs="Arial"/>
          <w:bCs/>
          <w:sz w:val="24"/>
          <w:szCs w:val="24"/>
        </w:rPr>
        <w:tab/>
      </w:r>
      <w:r>
        <w:rPr>
          <w:rFonts w:cs="Arial"/>
          <w:bCs/>
          <w:sz w:val="24"/>
          <w:szCs w:val="24"/>
        </w:rPr>
        <w:tab/>
      </w:r>
      <w:r>
        <w:rPr>
          <w:rFonts w:cs="Arial"/>
          <w:bCs/>
          <w:sz w:val="24"/>
          <w:szCs w:val="24"/>
        </w:rPr>
        <w:tab/>
      </w:r>
      <w:r w:rsidR="00A51255">
        <w:rPr>
          <w:rFonts w:cs="Arial"/>
          <w:bCs/>
          <w:sz w:val="24"/>
          <w:szCs w:val="24"/>
        </w:rPr>
        <w:t xml:space="preserve">18 029,18 </w:t>
      </w:r>
      <w:r w:rsidR="00A51255">
        <w:rPr>
          <w:rFonts w:cstheme="minorHAnsi"/>
          <w:bCs/>
          <w:sz w:val="24"/>
          <w:szCs w:val="24"/>
        </w:rPr>
        <w:t>€</w:t>
      </w:r>
    </w:p>
    <w:p w:rsidR="00A51255" w:rsidRDefault="00A51255" w:rsidP="00C354D3">
      <w:pPr>
        <w:pStyle w:val="Paragraphedeliste"/>
        <w:numPr>
          <w:ilvl w:val="0"/>
          <w:numId w:val="16"/>
        </w:numPr>
        <w:jc w:val="both"/>
        <w:rPr>
          <w:rFonts w:cs="Arial"/>
          <w:bCs/>
          <w:sz w:val="24"/>
          <w:szCs w:val="24"/>
        </w:rPr>
      </w:pPr>
      <w:r>
        <w:rPr>
          <w:rFonts w:cs="Arial"/>
          <w:bCs/>
          <w:sz w:val="24"/>
          <w:szCs w:val="24"/>
        </w:rPr>
        <w:t>Part communale (35%)</w:t>
      </w:r>
      <w:r>
        <w:rPr>
          <w:rFonts w:cs="Arial"/>
          <w:bCs/>
          <w:sz w:val="24"/>
          <w:szCs w:val="24"/>
        </w:rPr>
        <w:tab/>
      </w:r>
      <w:r>
        <w:rPr>
          <w:rFonts w:cs="Arial"/>
          <w:bCs/>
          <w:sz w:val="24"/>
          <w:szCs w:val="24"/>
        </w:rPr>
        <w:tab/>
      </w:r>
      <w:r>
        <w:rPr>
          <w:rFonts w:cs="Arial"/>
          <w:bCs/>
          <w:sz w:val="24"/>
          <w:szCs w:val="24"/>
        </w:rPr>
        <w:tab/>
      </w:r>
      <w:r>
        <w:rPr>
          <w:rFonts w:cs="Arial"/>
          <w:bCs/>
          <w:sz w:val="24"/>
          <w:szCs w:val="24"/>
        </w:rPr>
        <w:tab/>
        <w:t>21 0</w:t>
      </w:r>
      <w:r w:rsidR="00E1353E">
        <w:rPr>
          <w:rFonts w:cs="Arial"/>
          <w:bCs/>
          <w:sz w:val="24"/>
          <w:szCs w:val="24"/>
        </w:rPr>
        <w:t>34</w:t>
      </w:r>
      <w:r>
        <w:rPr>
          <w:rFonts w:cs="Arial"/>
          <w:bCs/>
          <w:sz w:val="24"/>
          <w:szCs w:val="24"/>
        </w:rPr>
        <w:t>,</w:t>
      </w:r>
      <w:r w:rsidR="00E1353E">
        <w:rPr>
          <w:rFonts w:cs="Arial"/>
          <w:bCs/>
          <w:sz w:val="24"/>
          <w:szCs w:val="24"/>
        </w:rPr>
        <w:t>04</w:t>
      </w:r>
      <w:r>
        <w:rPr>
          <w:rFonts w:cstheme="minorHAnsi"/>
          <w:bCs/>
          <w:sz w:val="24"/>
          <w:szCs w:val="24"/>
        </w:rPr>
        <w:t>€</w:t>
      </w:r>
    </w:p>
    <w:p w:rsidR="00A51255" w:rsidRDefault="00A917BA" w:rsidP="00A51255">
      <w:pPr>
        <w:pStyle w:val="Paragraphedeliste"/>
        <w:numPr>
          <w:ilvl w:val="0"/>
          <w:numId w:val="17"/>
        </w:numPr>
        <w:rPr>
          <w:rFonts w:cs="Arial"/>
          <w:bCs/>
          <w:sz w:val="24"/>
          <w:szCs w:val="24"/>
        </w:rPr>
      </w:pPr>
      <w:r>
        <w:rPr>
          <w:rFonts w:cs="Arial"/>
          <w:bCs/>
          <w:sz w:val="24"/>
          <w:szCs w:val="24"/>
        </w:rPr>
        <w:t>A</w:t>
      </w:r>
      <w:r w:rsidR="00A51255" w:rsidRPr="00A51255">
        <w:rPr>
          <w:rFonts w:cs="Arial"/>
          <w:bCs/>
          <w:sz w:val="24"/>
          <w:szCs w:val="24"/>
        </w:rPr>
        <w:t>utorise</w:t>
      </w:r>
      <w:r w:rsidR="000C0AFB">
        <w:rPr>
          <w:rFonts w:cs="Arial"/>
          <w:bCs/>
          <w:sz w:val="24"/>
          <w:szCs w:val="24"/>
        </w:rPr>
        <w:t xml:space="preserve"> Madame le Maire</w:t>
      </w:r>
      <w:r w:rsidR="00A51255" w:rsidRPr="00A51255">
        <w:rPr>
          <w:rFonts w:cs="Arial"/>
          <w:bCs/>
          <w:sz w:val="24"/>
          <w:szCs w:val="24"/>
        </w:rPr>
        <w:t xml:space="preserve"> à réaliser toutes démarches utiles et à signer tous documents nécessaires au bon aboutissement de ce projet</w:t>
      </w:r>
      <w:r w:rsidR="000C0AFB">
        <w:rPr>
          <w:rFonts w:cs="Arial"/>
          <w:bCs/>
          <w:sz w:val="24"/>
          <w:szCs w:val="24"/>
        </w:rPr>
        <w:t xml:space="preserve">. </w:t>
      </w:r>
    </w:p>
    <w:p w:rsidR="00B469F7" w:rsidRPr="00A51255" w:rsidRDefault="00B469F7" w:rsidP="00B469F7">
      <w:pPr>
        <w:pStyle w:val="Paragraphedeliste"/>
        <w:rPr>
          <w:rFonts w:cs="Arial"/>
          <w:bCs/>
          <w:sz w:val="24"/>
          <w:szCs w:val="24"/>
        </w:rPr>
      </w:pPr>
    </w:p>
    <w:p w:rsidR="006B7DBB" w:rsidRPr="0087711F" w:rsidRDefault="006B7DBB" w:rsidP="006B7DBB">
      <w:pPr>
        <w:pBdr>
          <w:top w:val="single" w:sz="4" w:space="0" w:color="auto"/>
          <w:left w:val="single" w:sz="4" w:space="4" w:color="auto"/>
          <w:bottom w:val="single" w:sz="4" w:space="1" w:color="auto"/>
          <w:right w:val="single" w:sz="4" w:space="4" w:color="auto"/>
        </w:pBdr>
        <w:jc w:val="center"/>
        <w:rPr>
          <w:rFonts w:asciiTheme="minorHAnsi" w:hAnsiTheme="minorHAnsi"/>
          <w:b/>
          <w:bCs/>
          <w:sz w:val="24"/>
          <w:szCs w:val="24"/>
        </w:rPr>
      </w:pPr>
      <w:r>
        <w:rPr>
          <w:rFonts w:asciiTheme="minorHAnsi" w:hAnsiTheme="minorHAnsi"/>
          <w:b/>
          <w:bCs/>
          <w:sz w:val="24"/>
          <w:szCs w:val="24"/>
          <w:u w:val="single"/>
        </w:rPr>
        <w:t>16</w:t>
      </w:r>
      <w:r w:rsidR="00A917BA" w:rsidRPr="00A917BA">
        <w:rPr>
          <w:rFonts w:asciiTheme="minorHAnsi" w:hAnsiTheme="minorHAnsi"/>
          <w:b/>
          <w:bCs/>
          <w:sz w:val="24"/>
          <w:szCs w:val="24"/>
        </w:rPr>
        <w:t xml:space="preserve"> </w:t>
      </w:r>
      <w:r>
        <w:rPr>
          <w:rFonts w:asciiTheme="minorHAnsi" w:hAnsiTheme="minorHAnsi"/>
          <w:b/>
          <w:bCs/>
          <w:sz w:val="24"/>
          <w:szCs w:val="24"/>
        </w:rPr>
        <w:t>- DETR 2021- Acquisition de mobilier pour l’aménagement des bureaux du service administratif de la mairie</w:t>
      </w:r>
      <w:r w:rsidR="00A917BA">
        <w:rPr>
          <w:rFonts w:asciiTheme="minorHAnsi" w:hAnsiTheme="minorHAnsi"/>
          <w:b/>
          <w:bCs/>
          <w:sz w:val="24"/>
          <w:szCs w:val="24"/>
        </w:rPr>
        <w:t>.</w:t>
      </w:r>
    </w:p>
    <w:p w:rsidR="00517BF4" w:rsidRDefault="006B7DBB" w:rsidP="006B7DBB">
      <w:pPr>
        <w:jc w:val="center"/>
        <w:rPr>
          <w:rFonts w:ascii="Arial" w:hAnsi="Arial" w:cs="Arial"/>
          <w:b/>
          <w:i/>
          <w:iCs/>
          <w:snapToGrid w:val="0"/>
        </w:rPr>
      </w:pPr>
      <w:r>
        <w:rPr>
          <w:rFonts w:ascii="Arial" w:hAnsi="Arial" w:cs="Arial"/>
          <w:b/>
          <w:i/>
          <w:iCs/>
          <w:snapToGrid w:val="0"/>
        </w:rPr>
        <w:t xml:space="preserve">Rubrique </w:t>
      </w:r>
      <w:r w:rsidR="00EC1E8A">
        <w:rPr>
          <w:rFonts w:ascii="Arial" w:hAnsi="Arial" w:cs="Arial"/>
          <w:b/>
          <w:i/>
          <w:iCs/>
          <w:snapToGrid w:val="0"/>
        </w:rPr>
        <w:t>6</w:t>
      </w:r>
      <w:r w:rsidR="00517BF4">
        <w:rPr>
          <w:rFonts w:ascii="Arial" w:hAnsi="Arial" w:cs="Arial"/>
          <w:b/>
          <w:i/>
          <w:iCs/>
          <w:snapToGrid w:val="0"/>
        </w:rPr>
        <w:t xml:space="preserve"> </w:t>
      </w:r>
      <w:r w:rsidRPr="006817E6">
        <w:rPr>
          <w:rFonts w:ascii="Arial" w:hAnsi="Arial" w:cs="Arial"/>
          <w:b/>
          <w:i/>
          <w:iCs/>
          <w:snapToGrid w:val="0"/>
        </w:rPr>
        <w:t xml:space="preserve">: </w:t>
      </w:r>
      <w:r w:rsidR="00EC1E8A">
        <w:rPr>
          <w:rFonts w:ascii="Arial" w:hAnsi="Arial" w:cs="Arial"/>
          <w:b/>
          <w:i/>
          <w:iCs/>
          <w:snapToGrid w:val="0"/>
        </w:rPr>
        <w:t>Mairies-Bureaux administratifs</w:t>
      </w:r>
      <w:bookmarkStart w:id="3" w:name="_Hlk57648093"/>
      <w:r w:rsidR="00517BF4">
        <w:rPr>
          <w:rFonts w:ascii="Arial" w:hAnsi="Arial" w:cs="Arial"/>
          <w:b/>
          <w:i/>
          <w:iCs/>
          <w:snapToGrid w:val="0"/>
        </w:rPr>
        <w:t xml:space="preserve"> – T</w:t>
      </w:r>
      <w:r w:rsidRPr="006817E6">
        <w:rPr>
          <w:rFonts w:ascii="Arial" w:hAnsi="Arial" w:cs="Arial"/>
          <w:b/>
          <w:i/>
          <w:iCs/>
          <w:snapToGrid w:val="0"/>
        </w:rPr>
        <w:t xml:space="preserve">aux de subvention </w:t>
      </w:r>
    </w:p>
    <w:p w:rsidR="006B7DBB" w:rsidRPr="00517BF4" w:rsidRDefault="006B7DBB" w:rsidP="00517BF4">
      <w:pPr>
        <w:jc w:val="center"/>
        <w:rPr>
          <w:rFonts w:ascii="Arial" w:hAnsi="Arial" w:cs="Arial"/>
          <w:b/>
          <w:i/>
          <w:iCs/>
          <w:snapToGrid w:val="0"/>
        </w:rPr>
      </w:pPr>
      <w:r w:rsidRPr="006817E6">
        <w:rPr>
          <w:rFonts w:ascii="Arial" w:hAnsi="Arial" w:cs="Arial"/>
          <w:b/>
          <w:i/>
          <w:iCs/>
          <w:snapToGrid w:val="0"/>
        </w:rPr>
        <w:t>DETR maximum </w:t>
      </w:r>
      <w:bookmarkEnd w:id="3"/>
      <w:r w:rsidRPr="006817E6">
        <w:rPr>
          <w:rFonts w:ascii="Arial" w:hAnsi="Arial" w:cs="Arial"/>
          <w:b/>
          <w:i/>
          <w:iCs/>
          <w:snapToGrid w:val="0"/>
        </w:rPr>
        <w:t xml:space="preserve">: </w:t>
      </w:r>
      <w:r w:rsidR="00EC1E8A">
        <w:rPr>
          <w:rFonts w:ascii="Arial" w:hAnsi="Arial" w:cs="Arial"/>
          <w:b/>
          <w:i/>
          <w:iCs/>
          <w:snapToGrid w:val="0"/>
        </w:rPr>
        <w:t>50</w:t>
      </w:r>
      <w:r w:rsidRPr="006817E6">
        <w:rPr>
          <w:rFonts w:ascii="Arial" w:hAnsi="Arial" w:cs="Arial"/>
          <w:b/>
          <w:i/>
          <w:iCs/>
          <w:snapToGrid w:val="0"/>
        </w:rPr>
        <w:t>%</w:t>
      </w:r>
      <w:r>
        <w:rPr>
          <w:rFonts w:ascii="Arial" w:hAnsi="Arial" w:cs="Arial"/>
          <w:b/>
          <w:i/>
          <w:iCs/>
          <w:snapToGrid w:val="0"/>
        </w:rPr>
        <w:t xml:space="preserve"> - </w:t>
      </w:r>
    </w:p>
    <w:p w:rsidR="006B7DBB" w:rsidRDefault="00517BF4" w:rsidP="006B7DBB">
      <w:pPr>
        <w:jc w:val="both"/>
        <w:rPr>
          <w:rFonts w:asciiTheme="minorHAnsi" w:hAnsiTheme="minorHAnsi" w:cs="Arial"/>
          <w:bCs/>
          <w:sz w:val="24"/>
          <w:szCs w:val="24"/>
        </w:rPr>
      </w:pPr>
      <w:r>
        <w:rPr>
          <w:rFonts w:asciiTheme="minorHAnsi" w:hAnsiTheme="minorHAnsi" w:cs="Arial"/>
          <w:sz w:val="24"/>
          <w:szCs w:val="24"/>
        </w:rPr>
        <w:t>L</w:t>
      </w:r>
      <w:r w:rsidR="00EC1E8A">
        <w:rPr>
          <w:rFonts w:asciiTheme="minorHAnsi" w:hAnsiTheme="minorHAnsi" w:cs="Arial"/>
          <w:sz w:val="24"/>
          <w:szCs w:val="24"/>
        </w:rPr>
        <w:t>es travaux de l’agrandissement de la mairie devraient être réceptionnés en février. Il est maintenant nécessaire d’aménager ces bureaux. En effet, peu de frais ont été fait</w:t>
      </w:r>
      <w:r>
        <w:rPr>
          <w:rFonts w:asciiTheme="minorHAnsi" w:hAnsiTheme="minorHAnsi" w:cs="Arial"/>
          <w:sz w:val="24"/>
          <w:szCs w:val="24"/>
        </w:rPr>
        <w:t xml:space="preserve"> </w:t>
      </w:r>
      <w:r w:rsidR="00EC1E8A">
        <w:rPr>
          <w:rFonts w:asciiTheme="minorHAnsi" w:hAnsiTheme="minorHAnsi" w:cs="Arial"/>
          <w:sz w:val="24"/>
          <w:szCs w:val="24"/>
        </w:rPr>
        <w:t>jusqu’alors pour une meilleure ergonomie de ces lieux de travail</w:t>
      </w:r>
      <w:r w:rsidR="004816D1">
        <w:rPr>
          <w:rFonts w:asciiTheme="minorHAnsi" w:hAnsiTheme="minorHAnsi" w:cs="Arial"/>
          <w:sz w:val="24"/>
          <w:szCs w:val="24"/>
        </w:rPr>
        <w:t>. L’</w:t>
      </w:r>
      <w:r w:rsidR="00EC1E8A">
        <w:rPr>
          <w:rFonts w:asciiTheme="minorHAnsi" w:hAnsiTheme="minorHAnsi" w:cs="Arial"/>
          <w:sz w:val="24"/>
          <w:szCs w:val="24"/>
        </w:rPr>
        <w:t>agrandissement nécessite une nouvelle organisation et l’aménagement de nouveaux espaces.</w:t>
      </w:r>
    </w:p>
    <w:p w:rsidR="006B7DBB" w:rsidRPr="00517BF4" w:rsidRDefault="006B7DBB" w:rsidP="00517BF4">
      <w:pPr>
        <w:jc w:val="both"/>
        <w:rPr>
          <w:rFonts w:asciiTheme="minorHAnsi" w:hAnsiTheme="minorHAnsi" w:cs="Arial"/>
          <w:b/>
          <w:sz w:val="24"/>
          <w:szCs w:val="24"/>
        </w:rPr>
      </w:pPr>
      <w:r w:rsidRPr="00C11B7B">
        <w:rPr>
          <w:rFonts w:asciiTheme="minorHAnsi" w:hAnsiTheme="minorHAnsi" w:cs="Arial"/>
          <w:bCs/>
          <w:sz w:val="24"/>
          <w:szCs w:val="24"/>
        </w:rPr>
        <w:t>Coût de l’opération</w:t>
      </w:r>
      <w:r w:rsidR="004816D1">
        <w:rPr>
          <w:rFonts w:asciiTheme="minorHAnsi" w:hAnsiTheme="minorHAnsi" w:cs="Arial"/>
          <w:bCs/>
          <w:sz w:val="24"/>
          <w:szCs w:val="24"/>
        </w:rPr>
        <w:t xml:space="preserve"> (mobilier) </w:t>
      </w:r>
      <w:r w:rsidRPr="00C11B7B">
        <w:rPr>
          <w:rFonts w:asciiTheme="minorHAnsi" w:hAnsiTheme="minorHAnsi" w:cs="Arial"/>
          <w:bCs/>
          <w:sz w:val="24"/>
          <w:szCs w:val="24"/>
        </w:rPr>
        <w:t>:</w:t>
      </w:r>
      <w:r w:rsidRPr="00C11B7B">
        <w:rPr>
          <w:rFonts w:asciiTheme="minorHAnsi" w:hAnsiTheme="minorHAnsi" w:cs="Arial"/>
          <w:bCs/>
          <w:sz w:val="24"/>
          <w:szCs w:val="24"/>
        </w:rPr>
        <w:tab/>
      </w:r>
      <w:r w:rsidRPr="00C11B7B">
        <w:rPr>
          <w:rFonts w:asciiTheme="minorHAnsi" w:hAnsiTheme="minorHAnsi" w:cs="Arial"/>
          <w:bCs/>
          <w:sz w:val="24"/>
          <w:szCs w:val="24"/>
        </w:rPr>
        <w:tab/>
      </w:r>
      <w:r w:rsidRPr="00C11B7B">
        <w:rPr>
          <w:rFonts w:asciiTheme="minorHAnsi" w:hAnsiTheme="minorHAnsi" w:cs="Arial"/>
          <w:bCs/>
          <w:sz w:val="24"/>
          <w:szCs w:val="24"/>
        </w:rPr>
        <w:tab/>
      </w:r>
      <w:r w:rsidRPr="00C11B7B">
        <w:rPr>
          <w:rFonts w:asciiTheme="minorHAnsi" w:hAnsiTheme="minorHAnsi" w:cs="Arial"/>
          <w:bCs/>
          <w:sz w:val="24"/>
          <w:szCs w:val="24"/>
        </w:rPr>
        <w:tab/>
      </w:r>
      <w:r w:rsidRPr="00C11B7B">
        <w:rPr>
          <w:rFonts w:asciiTheme="minorHAnsi" w:hAnsiTheme="minorHAnsi" w:cs="Arial"/>
          <w:bCs/>
          <w:sz w:val="24"/>
          <w:szCs w:val="24"/>
        </w:rPr>
        <w:tab/>
      </w:r>
      <w:r w:rsidR="00EC1E8A">
        <w:rPr>
          <w:rFonts w:asciiTheme="minorHAnsi" w:hAnsiTheme="minorHAnsi" w:cs="Arial"/>
          <w:b/>
          <w:sz w:val="24"/>
          <w:szCs w:val="24"/>
        </w:rPr>
        <w:t>16 491.49</w:t>
      </w:r>
      <w:r w:rsidRPr="00C11B7B">
        <w:rPr>
          <w:rFonts w:asciiTheme="minorHAnsi" w:hAnsiTheme="minorHAnsi" w:cs="Arial"/>
          <w:b/>
          <w:sz w:val="24"/>
          <w:szCs w:val="24"/>
        </w:rPr>
        <w:t xml:space="preserve"> € HT</w:t>
      </w:r>
      <w:r w:rsidRPr="00B72E79">
        <w:rPr>
          <w:rFonts w:cs="Arial"/>
          <w:bCs/>
          <w:sz w:val="24"/>
          <w:szCs w:val="24"/>
        </w:rPr>
        <w:tab/>
      </w:r>
      <w:r w:rsidRPr="00B72E79">
        <w:rPr>
          <w:rFonts w:cs="Arial"/>
          <w:bCs/>
          <w:sz w:val="24"/>
          <w:szCs w:val="24"/>
        </w:rPr>
        <w:tab/>
      </w:r>
      <w:r w:rsidRPr="00B72E79">
        <w:rPr>
          <w:rFonts w:cs="Arial"/>
          <w:bCs/>
          <w:sz w:val="24"/>
          <w:szCs w:val="24"/>
        </w:rPr>
        <w:tab/>
      </w:r>
      <w:r w:rsidRPr="00B72E79">
        <w:rPr>
          <w:rFonts w:cs="Arial"/>
          <w:bCs/>
          <w:sz w:val="24"/>
          <w:szCs w:val="24"/>
        </w:rPr>
        <w:tab/>
      </w:r>
      <w:r w:rsidRPr="00B72E79">
        <w:rPr>
          <w:rFonts w:cs="Arial"/>
          <w:bCs/>
          <w:sz w:val="24"/>
          <w:szCs w:val="24"/>
        </w:rPr>
        <w:tab/>
      </w:r>
    </w:p>
    <w:p w:rsidR="006B7DBB" w:rsidRPr="00C11B7B" w:rsidRDefault="000C0AFB" w:rsidP="000C0AFB">
      <w:pPr>
        <w:ind w:firstLine="360"/>
        <w:jc w:val="both"/>
        <w:rPr>
          <w:rFonts w:asciiTheme="minorHAnsi" w:hAnsiTheme="minorHAnsi" w:cs="Arial"/>
          <w:bCs/>
          <w:sz w:val="24"/>
          <w:szCs w:val="24"/>
        </w:rPr>
      </w:pPr>
      <w:r>
        <w:rPr>
          <w:rFonts w:asciiTheme="minorHAnsi" w:hAnsiTheme="minorHAnsi" w:cs="Arial"/>
          <w:bCs/>
          <w:sz w:val="24"/>
          <w:szCs w:val="24"/>
        </w:rPr>
        <w:t xml:space="preserve">Après en avoir délibéré, le Conseil Municipal, à l’unanimité : </w:t>
      </w:r>
    </w:p>
    <w:p w:rsidR="006B7DBB" w:rsidRPr="00C11B7B" w:rsidRDefault="00517BF4" w:rsidP="006B7DBB">
      <w:pPr>
        <w:pStyle w:val="Paragraphedeliste"/>
        <w:numPr>
          <w:ilvl w:val="0"/>
          <w:numId w:val="4"/>
        </w:numPr>
        <w:ind w:left="720"/>
        <w:jc w:val="both"/>
        <w:rPr>
          <w:rFonts w:cs="Arial"/>
          <w:bCs/>
          <w:sz w:val="24"/>
          <w:szCs w:val="24"/>
        </w:rPr>
      </w:pPr>
      <w:bookmarkStart w:id="4" w:name="_Hlk57649362"/>
      <w:r>
        <w:rPr>
          <w:rFonts w:cs="Arial"/>
          <w:bCs/>
          <w:sz w:val="24"/>
          <w:szCs w:val="24"/>
        </w:rPr>
        <w:t>A</w:t>
      </w:r>
      <w:r w:rsidR="006B7DBB" w:rsidRPr="00C11B7B">
        <w:rPr>
          <w:rFonts w:cs="Arial"/>
          <w:bCs/>
          <w:sz w:val="24"/>
          <w:szCs w:val="24"/>
        </w:rPr>
        <w:t>pprouve ce projet</w:t>
      </w:r>
      <w:r>
        <w:rPr>
          <w:rFonts w:cs="Arial"/>
          <w:bCs/>
          <w:sz w:val="24"/>
          <w:szCs w:val="24"/>
        </w:rPr>
        <w:t>.</w:t>
      </w:r>
    </w:p>
    <w:p w:rsidR="006B7DBB" w:rsidRPr="00C11B7B" w:rsidRDefault="00517BF4" w:rsidP="006B7DBB">
      <w:pPr>
        <w:pStyle w:val="Paragraphedeliste"/>
        <w:numPr>
          <w:ilvl w:val="0"/>
          <w:numId w:val="4"/>
        </w:numPr>
        <w:ind w:left="720"/>
        <w:jc w:val="both"/>
        <w:rPr>
          <w:rFonts w:cs="Arial"/>
          <w:bCs/>
          <w:sz w:val="24"/>
          <w:szCs w:val="24"/>
        </w:rPr>
      </w:pPr>
      <w:r>
        <w:rPr>
          <w:rFonts w:cs="Arial"/>
          <w:bCs/>
          <w:sz w:val="24"/>
          <w:szCs w:val="24"/>
        </w:rPr>
        <w:t>A</w:t>
      </w:r>
      <w:r w:rsidR="000C0AFB">
        <w:rPr>
          <w:rFonts w:cs="Arial"/>
          <w:bCs/>
          <w:sz w:val="24"/>
          <w:szCs w:val="24"/>
        </w:rPr>
        <w:t>pprouve</w:t>
      </w:r>
      <w:r w:rsidR="006B7DBB" w:rsidRPr="00C11B7B">
        <w:rPr>
          <w:rFonts w:cs="Arial"/>
          <w:bCs/>
          <w:sz w:val="24"/>
          <w:szCs w:val="24"/>
        </w:rPr>
        <w:t xml:space="preserve"> l</w:t>
      </w:r>
      <w:r w:rsidR="000C0AFB">
        <w:rPr>
          <w:rFonts w:cs="Arial"/>
          <w:bCs/>
          <w:sz w:val="24"/>
          <w:szCs w:val="24"/>
        </w:rPr>
        <w:t>es dépenses prévisionnelles indiquées et le plan</w:t>
      </w:r>
      <w:r w:rsidR="006B7DBB" w:rsidRPr="00C11B7B">
        <w:rPr>
          <w:rFonts w:cs="Arial"/>
          <w:bCs/>
          <w:sz w:val="24"/>
          <w:szCs w:val="24"/>
        </w:rPr>
        <w:t xml:space="preserve"> de financement </w:t>
      </w:r>
      <w:r w:rsidR="000C0AFB">
        <w:rPr>
          <w:rFonts w:cs="Arial"/>
          <w:bCs/>
          <w:sz w:val="24"/>
          <w:szCs w:val="24"/>
        </w:rPr>
        <w:t xml:space="preserve">des recettes </w:t>
      </w:r>
      <w:r w:rsidR="006B7DBB" w:rsidRPr="00C11B7B">
        <w:rPr>
          <w:rFonts w:cs="Arial"/>
          <w:bCs/>
          <w:sz w:val="24"/>
          <w:szCs w:val="24"/>
        </w:rPr>
        <w:t>ci-dessous :</w:t>
      </w:r>
    </w:p>
    <w:bookmarkEnd w:id="4"/>
    <w:p w:rsidR="006B7DBB" w:rsidRPr="00C11B7B" w:rsidRDefault="006B7DBB" w:rsidP="006B7DBB">
      <w:pPr>
        <w:pStyle w:val="Paragraphedeliste"/>
        <w:numPr>
          <w:ilvl w:val="2"/>
          <w:numId w:val="4"/>
        </w:numPr>
        <w:ind w:left="2160"/>
        <w:jc w:val="both"/>
        <w:rPr>
          <w:rFonts w:cs="Arial"/>
          <w:bCs/>
          <w:sz w:val="24"/>
          <w:szCs w:val="24"/>
        </w:rPr>
      </w:pPr>
      <w:r w:rsidRPr="00C11B7B">
        <w:rPr>
          <w:rFonts w:cs="Arial"/>
          <w:bCs/>
          <w:sz w:val="24"/>
          <w:szCs w:val="24"/>
        </w:rPr>
        <w:t>Subvention au titre de la DETR 2021 (</w:t>
      </w:r>
      <w:r w:rsidR="00EC1E8A">
        <w:rPr>
          <w:rFonts w:cs="Arial"/>
          <w:bCs/>
          <w:sz w:val="24"/>
          <w:szCs w:val="24"/>
        </w:rPr>
        <w:t>50</w:t>
      </w:r>
      <w:r w:rsidRPr="00C11B7B">
        <w:rPr>
          <w:rFonts w:cs="Arial"/>
          <w:bCs/>
          <w:sz w:val="24"/>
          <w:szCs w:val="24"/>
        </w:rPr>
        <w:t xml:space="preserve">%)   </w:t>
      </w:r>
      <w:r w:rsidR="004C164C">
        <w:rPr>
          <w:rFonts w:cs="Arial"/>
          <w:bCs/>
          <w:sz w:val="24"/>
          <w:szCs w:val="24"/>
        </w:rPr>
        <w:t>8 245.74</w:t>
      </w:r>
      <w:r w:rsidRPr="00C11B7B">
        <w:rPr>
          <w:rFonts w:cs="Arial"/>
          <w:bCs/>
          <w:sz w:val="24"/>
          <w:szCs w:val="24"/>
        </w:rPr>
        <w:t xml:space="preserve"> €</w:t>
      </w:r>
    </w:p>
    <w:p w:rsidR="006B7DBB" w:rsidRPr="00C11B7B" w:rsidRDefault="006B7DBB" w:rsidP="006B7DBB">
      <w:pPr>
        <w:pStyle w:val="Paragraphedeliste"/>
        <w:numPr>
          <w:ilvl w:val="2"/>
          <w:numId w:val="4"/>
        </w:numPr>
        <w:ind w:left="2160"/>
        <w:jc w:val="both"/>
        <w:rPr>
          <w:rFonts w:cs="Arial"/>
          <w:bCs/>
          <w:sz w:val="24"/>
          <w:szCs w:val="24"/>
        </w:rPr>
      </w:pPr>
      <w:r w:rsidRPr="00C11B7B">
        <w:rPr>
          <w:rFonts w:cs="Arial"/>
          <w:bCs/>
          <w:sz w:val="24"/>
          <w:szCs w:val="24"/>
        </w:rPr>
        <w:t>Part communale</w:t>
      </w:r>
      <w:r w:rsidRPr="00C11B7B">
        <w:rPr>
          <w:rFonts w:cs="Arial"/>
          <w:bCs/>
          <w:sz w:val="24"/>
          <w:szCs w:val="24"/>
        </w:rPr>
        <w:tab/>
      </w:r>
      <w:r w:rsidRPr="00C11B7B">
        <w:rPr>
          <w:rFonts w:cs="Arial"/>
          <w:bCs/>
          <w:sz w:val="24"/>
          <w:szCs w:val="24"/>
        </w:rPr>
        <w:tab/>
      </w:r>
      <w:r w:rsidRPr="00C11B7B">
        <w:rPr>
          <w:rFonts w:cs="Arial"/>
          <w:bCs/>
          <w:sz w:val="24"/>
          <w:szCs w:val="24"/>
        </w:rPr>
        <w:tab/>
      </w:r>
      <w:r w:rsidRPr="00C11B7B">
        <w:rPr>
          <w:rFonts w:cs="Arial"/>
          <w:bCs/>
          <w:sz w:val="24"/>
          <w:szCs w:val="24"/>
        </w:rPr>
        <w:tab/>
      </w:r>
      <w:r w:rsidR="00517BF4">
        <w:rPr>
          <w:rFonts w:cs="Arial"/>
          <w:bCs/>
          <w:sz w:val="24"/>
          <w:szCs w:val="24"/>
        </w:rPr>
        <w:t xml:space="preserve">  </w:t>
      </w:r>
      <w:r w:rsidR="004C164C">
        <w:rPr>
          <w:rFonts w:cs="Arial"/>
          <w:bCs/>
          <w:sz w:val="24"/>
          <w:szCs w:val="24"/>
        </w:rPr>
        <w:t>8 245.75</w:t>
      </w:r>
      <w:r w:rsidRPr="00C11B7B">
        <w:rPr>
          <w:rFonts w:cs="Arial"/>
          <w:bCs/>
          <w:sz w:val="24"/>
          <w:szCs w:val="24"/>
        </w:rPr>
        <w:t xml:space="preserve"> €</w:t>
      </w:r>
    </w:p>
    <w:p w:rsidR="006B7DBB" w:rsidRPr="00C11B7B" w:rsidRDefault="00517BF4" w:rsidP="006B7DBB">
      <w:pPr>
        <w:pStyle w:val="Paragraphedeliste"/>
        <w:numPr>
          <w:ilvl w:val="0"/>
          <w:numId w:val="4"/>
        </w:numPr>
        <w:ind w:left="720"/>
        <w:jc w:val="both"/>
        <w:rPr>
          <w:rFonts w:cs="Arial"/>
          <w:bCs/>
          <w:sz w:val="24"/>
          <w:szCs w:val="24"/>
        </w:rPr>
      </w:pPr>
      <w:r>
        <w:rPr>
          <w:rFonts w:cs="Arial"/>
          <w:bCs/>
          <w:sz w:val="24"/>
          <w:szCs w:val="24"/>
        </w:rPr>
        <w:t>A</w:t>
      </w:r>
      <w:r w:rsidR="006B7DBB" w:rsidRPr="00C11B7B">
        <w:rPr>
          <w:rFonts w:cs="Arial"/>
          <w:bCs/>
          <w:sz w:val="24"/>
          <w:szCs w:val="24"/>
        </w:rPr>
        <w:t>utorise</w:t>
      </w:r>
      <w:r w:rsidR="000C0AFB">
        <w:rPr>
          <w:rFonts w:cs="Arial"/>
          <w:bCs/>
          <w:sz w:val="24"/>
          <w:szCs w:val="24"/>
        </w:rPr>
        <w:t xml:space="preserve"> Madame le Maire</w:t>
      </w:r>
      <w:r w:rsidR="006B7DBB" w:rsidRPr="00C11B7B">
        <w:rPr>
          <w:rFonts w:cs="Arial"/>
          <w:bCs/>
          <w:sz w:val="24"/>
          <w:szCs w:val="24"/>
        </w:rPr>
        <w:t xml:space="preserve"> à rechercher d’autre</w:t>
      </w:r>
      <w:r w:rsidR="006B7DBB">
        <w:rPr>
          <w:rFonts w:cs="Arial"/>
          <w:bCs/>
          <w:sz w:val="24"/>
          <w:szCs w:val="24"/>
        </w:rPr>
        <w:t xml:space="preserve">s financements pour ce </w:t>
      </w:r>
      <w:r w:rsidR="004C164C">
        <w:rPr>
          <w:rFonts w:cs="Arial"/>
          <w:bCs/>
          <w:sz w:val="24"/>
          <w:szCs w:val="24"/>
        </w:rPr>
        <w:t>projet</w:t>
      </w:r>
      <w:r>
        <w:rPr>
          <w:rFonts w:cs="Arial"/>
          <w:bCs/>
          <w:sz w:val="24"/>
          <w:szCs w:val="24"/>
        </w:rPr>
        <w:t>.</w:t>
      </w:r>
    </w:p>
    <w:p w:rsidR="006B7DBB" w:rsidRDefault="00517BF4" w:rsidP="006B7DBB">
      <w:pPr>
        <w:pStyle w:val="Paragraphedeliste"/>
        <w:numPr>
          <w:ilvl w:val="0"/>
          <w:numId w:val="4"/>
        </w:numPr>
        <w:ind w:left="720"/>
        <w:jc w:val="both"/>
        <w:rPr>
          <w:rFonts w:cs="Arial"/>
          <w:bCs/>
          <w:sz w:val="24"/>
          <w:szCs w:val="24"/>
        </w:rPr>
      </w:pPr>
      <w:bookmarkStart w:id="5" w:name="_Hlk57649874"/>
      <w:r>
        <w:rPr>
          <w:rFonts w:cs="Arial"/>
          <w:bCs/>
          <w:sz w:val="24"/>
          <w:szCs w:val="24"/>
        </w:rPr>
        <w:t>A</w:t>
      </w:r>
      <w:r w:rsidR="000C0AFB">
        <w:rPr>
          <w:rFonts w:cs="Arial"/>
          <w:bCs/>
          <w:sz w:val="24"/>
          <w:szCs w:val="24"/>
        </w:rPr>
        <w:t>utorise Madame le Maire</w:t>
      </w:r>
      <w:r w:rsidR="006B7DBB" w:rsidRPr="00C11B7B">
        <w:rPr>
          <w:rFonts w:cs="Arial"/>
          <w:bCs/>
          <w:sz w:val="24"/>
          <w:szCs w:val="24"/>
        </w:rPr>
        <w:t xml:space="preserve"> à réaliser toutes démarches utiles et à signer tous documents nécessaires au bon aboutissement de ce projet</w:t>
      </w:r>
      <w:r w:rsidR="000C0AFB">
        <w:rPr>
          <w:rFonts w:cs="Arial"/>
          <w:bCs/>
          <w:sz w:val="24"/>
          <w:szCs w:val="24"/>
        </w:rPr>
        <w:t xml:space="preserve">. </w:t>
      </w:r>
    </w:p>
    <w:bookmarkEnd w:id="5"/>
    <w:p w:rsidR="004C164C" w:rsidRDefault="004C164C" w:rsidP="004C164C">
      <w:pPr>
        <w:jc w:val="both"/>
        <w:rPr>
          <w:rFonts w:cs="Arial"/>
          <w:bCs/>
          <w:sz w:val="24"/>
          <w:szCs w:val="24"/>
        </w:rPr>
      </w:pPr>
    </w:p>
    <w:p w:rsidR="004C164C" w:rsidRPr="0087711F" w:rsidRDefault="004C164C" w:rsidP="004C164C">
      <w:pPr>
        <w:pBdr>
          <w:top w:val="single" w:sz="4" w:space="0" w:color="auto"/>
          <w:left w:val="single" w:sz="4" w:space="4" w:color="auto"/>
          <w:bottom w:val="single" w:sz="4" w:space="1" w:color="auto"/>
          <w:right w:val="single" w:sz="4" w:space="4" w:color="auto"/>
        </w:pBdr>
        <w:jc w:val="center"/>
        <w:rPr>
          <w:rFonts w:asciiTheme="minorHAnsi" w:hAnsiTheme="minorHAnsi"/>
          <w:b/>
          <w:bCs/>
          <w:sz w:val="24"/>
          <w:szCs w:val="24"/>
        </w:rPr>
      </w:pPr>
      <w:r>
        <w:rPr>
          <w:rFonts w:asciiTheme="minorHAnsi" w:hAnsiTheme="minorHAnsi"/>
          <w:b/>
          <w:bCs/>
          <w:sz w:val="24"/>
          <w:szCs w:val="24"/>
          <w:u w:val="single"/>
        </w:rPr>
        <w:t>17</w:t>
      </w:r>
      <w:r>
        <w:rPr>
          <w:rFonts w:asciiTheme="minorHAnsi" w:hAnsiTheme="minorHAnsi"/>
          <w:b/>
          <w:bCs/>
          <w:sz w:val="24"/>
          <w:szCs w:val="24"/>
        </w:rPr>
        <w:t>- DETR 2021- Priorisation de ces dossiers</w:t>
      </w:r>
    </w:p>
    <w:p w:rsidR="004C164C" w:rsidRDefault="000C0AFB" w:rsidP="000C0AFB">
      <w:pPr>
        <w:ind w:firstLine="708"/>
        <w:jc w:val="both"/>
        <w:rPr>
          <w:rFonts w:cs="Arial"/>
          <w:bCs/>
          <w:sz w:val="24"/>
          <w:szCs w:val="24"/>
        </w:rPr>
      </w:pPr>
      <w:r>
        <w:rPr>
          <w:rFonts w:cs="Arial"/>
          <w:bCs/>
          <w:sz w:val="24"/>
          <w:szCs w:val="24"/>
        </w:rPr>
        <w:t xml:space="preserve">Madame le Maire demande au Conseil Municipal de prioriser les 6 dossiers DETR 2021 prévus, afin d’organiser le dépôt de leur demande : </w:t>
      </w:r>
    </w:p>
    <w:p w:rsidR="003035E6" w:rsidRDefault="003035E6" w:rsidP="003035E6">
      <w:pPr>
        <w:jc w:val="both"/>
        <w:rPr>
          <w:rFonts w:cs="Arial"/>
          <w:bCs/>
          <w:sz w:val="24"/>
          <w:szCs w:val="24"/>
        </w:rPr>
      </w:pPr>
    </w:p>
    <w:p w:rsidR="003035E6" w:rsidRDefault="003035E6" w:rsidP="003035E6">
      <w:pPr>
        <w:ind w:left="360"/>
        <w:jc w:val="both"/>
        <w:rPr>
          <w:rFonts w:cs="Arial"/>
          <w:bCs/>
          <w:sz w:val="24"/>
          <w:szCs w:val="24"/>
        </w:rPr>
      </w:pPr>
      <w:r>
        <w:rPr>
          <w:rFonts w:cs="Arial"/>
          <w:bCs/>
          <w:sz w:val="24"/>
          <w:szCs w:val="24"/>
        </w:rPr>
        <w:lastRenderedPageBreak/>
        <w:t xml:space="preserve">Le Conseil Municipal valide cette priorisation des dossiers DETR 2021 : </w:t>
      </w:r>
    </w:p>
    <w:p w:rsidR="004C164C" w:rsidRPr="004C164C" w:rsidRDefault="004C164C" w:rsidP="000C0AFB">
      <w:pPr>
        <w:pStyle w:val="Paragraphedeliste"/>
        <w:numPr>
          <w:ilvl w:val="0"/>
          <w:numId w:val="21"/>
        </w:numPr>
        <w:jc w:val="both"/>
        <w:rPr>
          <w:rFonts w:cs="Arial"/>
          <w:bCs/>
          <w:sz w:val="24"/>
          <w:szCs w:val="24"/>
        </w:rPr>
      </w:pPr>
      <w:r w:rsidRPr="004C164C">
        <w:rPr>
          <w:bCs/>
          <w:sz w:val="24"/>
          <w:szCs w:val="24"/>
        </w:rPr>
        <w:t>Réhabilitation partielle d’une friche industrielle en ateliers municipaux</w:t>
      </w:r>
      <w:r w:rsidR="000C0AFB">
        <w:rPr>
          <w:bCs/>
          <w:sz w:val="24"/>
          <w:szCs w:val="24"/>
        </w:rPr>
        <w:t xml:space="preserve"> -</w:t>
      </w:r>
      <w:r w:rsidRPr="004C164C">
        <w:rPr>
          <w:bCs/>
          <w:sz w:val="24"/>
          <w:szCs w:val="24"/>
        </w:rPr>
        <w:t xml:space="preserve"> phase 1</w:t>
      </w:r>
      <w:r w:rsidR="00517BF4">
        <w:rPr>
          <w:bCs/>
          <w:sz w:val="24"/>
          <w:szCs w:val="24"/>
        </w:rPr>
        <w:t>.</w:t>
      </w:r>
    </w:p>
    <w:p w:rsidR="004C164C" w:rsidRPr="004C164C" w:rsidRDefault="004C164C" w:rsidP="000C0AFB">
      <w:pPr>
        <w:pStyle w:val="Paragraphedeliste"/>
        <w:numPr>
          <w:ilvl w:val="0"/>
          <w:numId w:val="21"/>
        </w:numPr>
        <w:jc w:val="both"/>
        <w:rPr>
          <w:rFonts w:cs="Arial"/>
          <w:bCs/>
          <w:sz w:val="24"/>
          <w:szCs w:val="24"/>
        </w:rPr>
      </w:pPr>
      <w:r w:rsidRPr="004C164C">
        <w:rPr>
          <w:bCs/>
          <w:sz w:val="24"/>
          <w:szCs w:val="24"/>
        </w:rPr>
        <w:t>Réhabilitation partielle d’une friche industrielle pour la mise à disposition d’artisans</w:t>
      </w:r>
      <w:r w:rsidR="00517BF4">
        <w:rPr>
          <w:bCs/>
          <w:sz w:val="24"/>
          <w:szCs w:val="24"/>
        </w:rPr>
        <w:t>.</w:t>
      </w:r>
    </w:p>
    <w:p w:rsidR="004C164C" w:rsidRPr="004C164C" w:rsidRDefault="004C164C" w:rsidP="000C0AFB">
      <w:pPr>
        <w:pStyle w:val="Paragraphedeliste"/>
        <w:numPr>
          <w:ilvl w:val="0"/>
          <w:numId w:val="21"/>
        </w:numPr>
        <w:jc w:val="both"/>
        <w:rPr>
          <w:rFonts w:cs="Arial"/>
          <w:bCs/>
          <w:sz w:val="24"/>
          <w:szCs w:val="24"/>
        </w:rPr>
      </w:pPr>
      <w:r w:rsidRPr="004C164C">
        <w:rPr>
          <w:bCs/>
          <w:sz w:val="24"/>
          <w:szCs w:val="24"/>
        </w:rPr>
        <w:t>Aménagement du centre bourg, déconstruction d’un immeuble</w:t>
      </w:r>
      <w:r w:rsidR="00517BF4">
        <w:rPr>
          <w:bCs/>
          <w:sz w:val="24"/>
          <w:szCs w:val="24"/>
        </w:rPr>
        <w:t>.</w:t>
      </w:r>
    </w:p>
    <w:p w:rsidR="004C164C" w:rsidRDefault="004C164C" w:rsidP="000C0AFB">
      <w:pPr>
        <w:pStyle w:val="Paragraphedeliste"/>
        <w:numPr>
          <w:ilvl w:val="0"/>
          <w:numId w:val="21"/>
        </w:numPr>
        <w:jc w:val="both"/>
        <w:rPr>
          <w:rFonts w:cs="Arial"/>
          <w:bCs/>
          <w:sz w:val="24"/>
          <w:szCs w:val="24"/>
        </w:rPr>
      </w:pPr>
      <w:r>
        <w:rPr>
          <w:rFonts w:cs="Arial"/>
          <w:bCs/>
          <w:sz w:val="24"/>
          <w:szCs w:val="24"/>
        </w:rPr>
        <w:t xml:space="preserve">Effacement des réseaux d’EP et pose de nouveaux candélabres ou lanternes, rues </w:t>
      </w:r>
      <w:proofErr w:type="spellStart"/>
      <w:r>
        <w:rPr>
          <w:rFonts w:cs="Arial"/>
          <w:bCs/>
          <w:sz w:val="24"/>
          <w:szCs w:val="24"/>
        </w:rPr>
        <w:t>Fourot</w:t>
      </w:r>
      <w:proofErr w:type="spellEnd"/>
      <w:r>
        <w:rPr>
          <w:rFonts w:cs="Arial"/>
          <w:bCs/>
          <w:sz w:val="24"/>
          <w:szCs w:val="24"/>
        </w:rPr>
        <w:t xml:space="preserve">, Jean </w:t>
      </w:r>
      <w:proofErr w:type="spellStart"/>
      <w:r>
        <w:rPr>
          <w:rFonts w:cs="Arial"/>
          <w:bCs/>
          <w:sz w:val="24"/>
          <w:szCs w:val="24"/>
        </w:rPr>
        <w:t>Jaurés</w:t>
      </w:r>
      <w:proofErr w:type="spellEnd"/>
      <w:r>
        <w:rPr>
          <w:rFonts w:cs="Arial"/>
          <w:bCs/>
          <w:sz w:val="24"/>
          <w:szCs w:val="24"/>
        </w:rPr>
        <w:t xml:space="preserve">, de la Victoire, chemin de </w:t>
      </w:r>
      <w:proofErr w:type="spellStart"/>
      <w:r>
        <w:rPr>
          <w:rFonts w:cs="Arial"/>
          <w:bCs/>
          <w:sz w:val="24"/>
          <w:szCs w:val="24"/>
        </w:rPr>
        <w:t>Villechereix</w:t>
      </w:r>
      <w:proofErr w:type="spellEnd"/>
      <w:r w:rsidR="00517BF4">
        <w:rPr>
          <w:rFonts w:cs="Arial"/>
          <w:bCs/>
          <w:sz w:val="24"/>
          <w:szCs w:val="24"/>
        </w:rPr>
        <w:t>.</w:t>
      </w:r>
    </w:p>
    <w:p w:rsidR="004C164C" w:rsidRDefault="004C164C" w:rsidP="000C0AFB">
      <w:pPr>
        <w:pStyle w:val="Paragraphedeliste"/>
        <w:numPr>
          <w:ilvl w:val="0"/>
          <w:numId w:val="21"/>
        </w:numPr>
        <w:jc w:val="both"/>
        <w:rPr>
          <w:rFonts w:cs="Arial"/>
          <w:bCs/>
          <w:sz w:val="24"/>
          <w:szCs w:val="24"/>
        </w:rPr>
      </w:pPr>
      <w:r>
        <w:rPr>
          <w:rFonts w:cs="Arial"/>
          <w:bCs/>
          <w:sz w:val="24"/>
          <w:szCs w:val="24"/>
        </w:rPr>
        <w:t>Acquisition de mobilier pour l’aménagement des bureaux du service administratif de la mairie</w:t>
      </w:r>
      <w:r w:rsidR="00517BF4">
        <w:rPr>
          <w:rFonts w:cs="Arial"/>
          <w:bCs/>
          <w:sz w:val="24"/>
          <w:szCs w:val="24"/>
        </w:rPr>
        <w:t>.</w:t>
      </w:r>
    </w:p>
    <w:p w:rsidR="00C00BBC" w:rsidRPr="00B469F7" w:rsidRDefault="00604AC7" w:rsidP="00C00BBC">
      <w:pPr>
        <w:pStyle w:val="Paragraphedeliste"/>
        <w:numPr>
          <w:ilvl w:val="0"/>
          <w:numId w:val="21"/>
        </w:numPr>
        <w:jc w:val="both"/>
        <w:rPr>
          <w:rFonts w:cs="Arial"/>
          <w:bCs/>
          <w:sz w:val="24"/>
          <w:szCs w:val="24"/>
        </w:rPr>
      </w:pPr>
      <w:r w:rsidRPr="00B469F7">
        <w:rPr>
          <w:rFonts w:cs="Arial"/>
          <w:bCs/>
          <w:sz w:val="24"/>
          <w:szCs w:val="24"/>
        </w:rPr>
        <w:t>Signalétique</w:t>
      </w:r>
      <w:r w:rsidR="00517BF4" w:rsidRPr="00B469F7">
        <w:rPr>
          <w:rFonts w:cs="Arial"/>
          <w:bCs/>
          <w:sz w:val="24"/>
          <w:szCs w:val="24"/>
        </w:rPr>
        <w:t>.</w:t>
      </w:r>
    </w:p>
    <w:p w:rsidR="00C00BBC" w:rsidRPr="00C00BBC" w:rsidRDefault="00C00BBC" w:rsidP="00C00BBC">
      <w:pPr>
        <w:jc w:val="both"/>
        <w:rPr>
          <w:rFonts w:cs="Arial"/>
          <w:bCs/>
          <w:sz w:val="24"/>
          <w:szCs w:val="24"/>
        </w:rPr>
      </w:pPr>
    </w:p>
    <w:p w:rsidR="004C164C" w:rsidRPr="00EC3F10" w:rsidRDefault="004C164C" w:rsidP="004C164C">
      <w:pPr>
        <w:pBdr>
          <w:top w:val="single" w:sz="4" w:space="1" w:color="auto"/>
          <w:left w:val="single" w:sz="4" w:space="4" w:color="auto"/>
          <w:bottom w:val="single" w:sz="4" w:space="1" w:color="auto"/>
          <w:right w:val="single" w:sz="4" w:space="4" w:color="auto"/>
        </w:pBdr>
        <w:jc w:val="center"/>
        <w:rPr>
          <w:rFonts w:ascii="Arial" w:hAnsi="Arial" w:cs="Arial"/>
          <w:b/>
        </w:rPr>
      </w:pPr>
      <w:r w:rsidRPr="00184B28">
        <w:rPr>
          <w:rFonts w:ascii="Arial" w:hAnsi="Arial" w:cs="Arial"/>
          <w:b/>
          <w:u w:val="single"/>
        </w:rPr>
        <w:t>18</w:t>
      </w:r>
      <w:r w:rsidR="00517BF4" w:rsidRPr="00517BF4">
        <w:rPr>
          <w:rFonts w:ascii="Arial" w:hAnsi="Arial" w:cs="Arial"/>
          <w:b/>
        </w:rPr>
        <w:t xml:space="preserve"> -</w:t>
      </w:r>
      <w:r w:rsidRPr="00EC3F10">
        <w:rPr>
          <w:rFonts w:ascii="Arial" w:hAnsi="Arial" w:cs="Arial"/>
          <w:b/>
        </w:rPr>
        <w:t xml:space="preserve"> </w:t>
      </w:r>
      <w:proofErr w:type="spellStart"/>
      <w:r w:rsidRPr="00EC3F10">
        <w:rPr>
          <w:rFonts w:ascii="Arial" w:hAnsi="Arial" w:cs="Arial"/>
          <w:b/>
        </w:rPr>
        <w:t>Coquelicontes</w:t>
      </w:r>
      <w:proofErr w:type="spellEnd"/>
      <w:r w:rsidRPr="00EC3F10">
        <w:rPr>
          <w:rFonts w:ascii="Arial" w:hAnsi="Arial" w:cs="Arial"/>
          <w:b/>
        </w:rPr>
        <w:t xml:space="preserve"> 20</w:t>
      </w:r>
      <w:r>
        <w:rPr>
          <w:rFonts w:ascii="Arial" w:hAnsi="Arial" w:cs="Arial"/>
          <w:b/>
        </w:rPr>
        <w:t>21</w:t>
      </w:r>
    </w:p>
    <w:p w:rsidR="004C164C" w:rsidRDefault="004C164C" w:rsidP="004C164C">
      <w:pPr>
        <w:jc w:val="both"/>
        <w:rPr>
          <w:rFonts w:ascii="Arial" w:hAnsi="Arial" w:cs="Arial"/>
        </w:rPr>
      </w:pPr>
    </w:p>
    <w:p w:rsidR="004C164C" w:rsidRPr="00EC3F10" w:rsidRDefault="000C0AFB" w:rsidP="000C0AFB">
      <w:pPr>
        <w:ind w:firstLine="708"/>
        <w:jc w:val="both"/>
        <w:rPr>
          <w:rFonts w:ascii="Arial" w:hAnsi="Arial" w:cs="Arial"/>
        </w:rPr>
      </w:pPr>
      <w:r>
        <w:rPr>
          <w:rFonts w:ascii="Arial" w:hAnsi="Arial" w:cs="Arial"/>
        </w:rPr>
        <w:t xml:space="preserve">Madame le Maire rappelle </w:t>
      </w:r>
      <w:r w:rsidR="00C32F7F">
        <w:rPr>
          <w:rFonts w:ascii="Arial" w:hAnsi="Arial" w:cs="Arial"/>
        </w:rPr>
        <w:t xml:space="preserve">qu’un spectacle </w:t>
      </w:r>
      <w:proofErr w:type="spellStart"/>
      <w:r w:rsidR="00C32F7F">
        <w:rPr>
          <w:rFonts w:ascii="Arial" w:hAnsi="Arial" w:cs="Arial"/>
        </w:rPr>
        <w:t>Coquelicontes</w:t>
      </w:r>
      <w:proofErr w:type="spellEnd"/>
      <w:r w:rsidR="00C32F7F">
        <w:rPr>
          <w:rFonts w:ascii="Arial" w:hAnsi="Arial" w:cs="Arial"/>
        </w:rPr>
        <w:t xml:space="preserve"> avait été programmé </w:t>
      </w:r>
      <w:r w:rsidR="00517BF4">
        <w:rPr>
          <w:rFonts w:ascii="Arial" w:hAnsi="Arial" w:cs="Arial"/>
        </w:rPr>
        <w:t xml:space="preserve"> </w:t>
      </w:r>
      <w:r w:rsidR="00C32F7F">
        <w:rPr>
          <w:rFonts w:ascii="Arial" w:hAnsi="Arial" w:cs="Arial"/>
        </w:rPr>
        <w:t xml:space="preserve">et </w:t>
      </w:r>
      <w:r>
        <w:rPr>
          <w:rFonts w:ascii="Arial" w:hAnsi="Arial" w:cs="Arial"/>
        </w:rPr>
        <w:t>comme il a été annulé compte-tenu de la crise sanitaire, il serait possible de reprogrammer ce</w:t>
      </w:r>
      <w:r w:rsidR="004C164C" w:rsidRPr="00EC3F10">
        <w:rPr>
          <w:rFonts w:ascii="Arial" w:hAnsi="Arial" w:cs="Arial"/>
        </w:rPr>
        <w:t xml:space="preserve"> spectacle</w:t>
      </w:r>
      <w:r w:rsidR="00517BF4">
        <w:rPr>
          <w:rFonts w:ascii="Arial" w:hAnsi="Arial" w:cs="Arial"/>
        </w:rPr>
        <w:t xml:space="preserve"> </w:t>
      </w:r>
      <w:r w:rsidR="004C164C">
        <w:rPr>
          <w:rFonts w:ascii="Arial" w:hAnsi="Arial" w:cs="Arial"/>
        </w:rPr>
        <w:t>pour 2021</w:t>
      </w:r>
      <w:r w:rsidR="00422713">
        <w:rPr>
          <w:rFonts w:ascii="Arial" w:hAnsi="Arial" w:cs="Arial"/>
        </w:rPr>
        <w:t xml:space="preserve"> (comme l’a proposé, Stéphanie CHATEAU,</w:t>
      </w:r>
      <w:r>
        <w:rPr>
          <w:rFonts w:ascii="Arial" w:hAnsi="Arial" w:cs="Arial"/>
        </w:rPr>
        <w:t xml:space="preserve"> bibliothécaire)</w:t>
      </w:r>
      <w:r w:rsidR="004C164C">
        <w:rPr>
          <w:rFonts w:ascii="Arial" w:hAnsi="Arial" w:cs="Arial"/>
        </w:rPr>
        <w:t>.</w:t>
      </w:r>
    </w:p>
    <w:p w:rsidR="004C164C" w:rsidRPr="00EC3F10" w:rsidRDefault="000C0AFB" w:rsidP="00517BF4">
      <w:pPr>
        <w:ind w:firstLine="708"/>
        <w:jc w:val="both"/>
        <w:rPr>
          <w:rFonts w:ascii="Arial" w:hAnsi="Arial" w:cs="Arial"/>
        </w:rPr>
      </w:pPr>
      <w:r>
        <w:rPr>
          <w:rFonts w:ascii="Arial" w:hAnsi="Arial" w:cs="Arial"/>
        </w:rPr>
        <w:t xml:space="preserve">Le spectacle </w:t>
      </w:r>
      <w:r w:rsidR="00C32F7F">
        <w:rPr>
          <w:rFonts w:ascii="Arial" w:hAnsi="Arial" w:cs="Arial"/>
        </w:rPr>
        <w:t>aurait lieu</w:t>
      </w:r>
      <w:r>
        <w:rPr>
          <w:rFonts w:ascii="Arial" w:hAnsi="Arial" w:cs="Arial"/>
        </w:rPr>
        <w:t xml:space="preserve"> s</w:t>
      </w:r>
      <w:r w:rsidR="004C164C">
        <w:rPr>
          <w:rFonts w:ascii="Arial" w:hAnsi="Arial" w:cs="Arial"/>
        </w:rPr>
        <w:t xml:space="preserve">amedi 22 mai 2021 à </w:t>
      </w:r>
      <w:bookmarkStart w:id="6" w:name="_GoBack"/>
      <w:bookmarkEnd w:id="6"/>
      <w:r w:rsidR="004C164C">
        <w:rPr>
          <w:rFonts w:ascii="Arial" w:hAnsi="Arial" w:cs="Arial"/>
        </w:rPr>
        <w:t>la salle des fêtes (ou à l’extérieur)</w:t>
      </w:r>
      <w:r w:rsidR="004C164C" w:rsidRPr="00EC3F10">
        <w:rPr>
          <w:rFonts w:ascii="Arial" w:hAnsi="Arial" w:cs="Arial"/>
        </w:rPr>
        <w:t xml:space="preserve"> – Spectacle </w:t>
      </w:r>
      <w:r w:rsidR="004C164C">
        <w:rPr>
          <w:rFonts w:ascii="Arial" w:hAnsi="Arial" w:cs="Arial"/>
        </w:rPr>
        <w:t>pour adolescents à partir de 12 ans et adultes « Le cri d’amour de l’huître perlière » par Colette MIGNÉ</w:t>
      </w:r>
      <w:r w:rsidR="00517BF4">
        <w:rPr>
          <w:rFonts w:ascii="Arial" w:hAnsi="Arial" w:cs="Arial"/>
        </w:rPr>
        <w:t>.</w:t>
      </w:r>
    </w:p>
    <w:p w:rsidR="004C164C" w:rsidRPr="000C0AFB" w:rsidRDefault="004C164C" w:rsidP="000C0AFB">
      <w:pPr>
        <w:pStyle w:val="Paragraphedeliste"/>
        <w:numPr>
          <w:ilvl w:val="0"/>
          <w:numId w:val="4"/>
        </w:numPr>
        <w:jc w:val="both"/>
        <w:rPr>
          <w:rFonts w:ascii="Arial" w:hAnsi="Arial" w:cs="Arial"/>
        </w:rPr>
      </w:pPr>
      <w:r w:rsidRPr="000C0AFB">
        <w:rPr>
          <w:rFonts w:ascii="Arial" w:hAnsi="Arial" w:cs="Arial"/>
        </w:rPr>
        <w:t>Coût du spectacle : 700, 00 €</w:t>
      </w:r>
    </w:p>
    <w:p w:rsidR="004C164C" w:rsidRPr="000C0AFB" w:rsidRDefault="004C164C" w:rsidP="000C0AFB">
      <w:pPr>
        <w:pStyle w:val="Paragraphedeliste"/>
        <w:numPr>
          <w:ilvl w:val="0"/>
          <w:numId w:val="4"/>
        </w:numPr>
        <w:jc w:val="both"/>
        <w:rPr>
          <w:rFonts w:ascii="Arial" w:hAnsi="Arial" w:cs="Arial"/>
        </w:rPr>
      </w:pPr>
      <w:r w:rsidRPr="000C0AFB">
        <w:rPr>
          <w:rFonts w:ascii="Arial" w:hAnsi="Arial" w:cs="Arial"/>
        </w:rPr>
        <w:t>Forfait Hébergement déplacement : 160, 00 €</w:t>
      </w:r>
    </w:p>
    <w:p w:rsidR="004C164C" w:rsidRPr="000C0AFB" w:rsidRDefault="004C164C" w:rsidP="000C0AFB">
      <w:pPr>
        <w:pStyle w:val="Paragraphedeliste"/>
        <w:numPr>
          <w:ilvl w:val="0"/>
          <w:numId w:val="4"/>
        </w:numPr>
        <w:jc w:val="both"/>
        <w:rPr>
          <w:rFonts w:ascii="Arial" w:hAnsi="Arial" w:cs="Arial"/>
        </w:rPr>
      </w:pPr>
      <w:r w:rsidRPr="000C0AFB">
        <w:rPr>
          <w:rFonts w:ascii="Arial" w:hAnsi="Arial" w:cs="Arial"/>
        </w:rPr>
        <w:t>Coût total du spectacle : 860, 00 €</w:t>
      </w:r>
    </w:p>
    <w:p w:rsidR="004C164C" w:rsidRPr="00EC3F10" w:rsidRDefault="004C164C" w:rsidP="004C164C">
      <w:pPr>
        <w:jc w:val="both"/>
        <w:rPr>
          <w:rFonts w:ascii="Arial" w:hAnsi="Arial" w:cs="Arial"/>
        </w:rPr>
      </w:pPr>
    </w:p>
    <w:p w:rsidR="004C164C" w:rsidRPr="000C0AFB" w:rsidRDefault="004C164C" w:rsidP="000C0AFB">
      <w:pPr>
        <w:pStyle w:val="Paragraphedeliste"/>
        <w:numPr>
          <w:ilvl w:val="0"/>
          <w:numId w:val="4"/>
        </w:numPr>
        <w:jc w:val="both"/>
        <w:rPr>
          <w:rFonts w:ascii="Arial" w:hAnsi="Arial" w:cs="Arial"/>
        </w:rPr>
      </w:pPr>
      <w:r w:rsidRPr="000C0AFB">
        <w:rPr>
          <w:rFonts w:ascii="Arial" w:hAnsi="Arial" w:cs="Arial"/>
        </w:rPr>
        <w:t>Participation du Conseil Départemental pour le spectacle (25%) : 175, 00 €</w:t>
      </w:r>
    </w:p>
    <w:p w:rsidR="000C0AFB" w:rsidRPr="000C0AFB" w:rsidRDefault="000C0AFB" w:rsidP="000C0AFB">
      <w:pPr>
        <w:pStyle w:val="Paragraphedeliste"/>
        <w:rPr>
          <w:rFonts w:ascii="Arial" w:hAnsi="Arial" w:cs="Arial"/>
        </w:rPr>
      </w:pPr>
    </w:p>
    <w:p w:rsidR="004C164C" w:rsidRPr="000C0AFB" w:rsidRDefault="004C164C" w:rsidP="000C0AFB">
      <w:pPr>
        <w:pStyle w:val="Paragraphedeliste"/>
        <w:numPr>
          <w:ilvl w:val="0"/>
          <w:numId w:val="4"/>
        </w:numPr>
        <w:jc w:val="both"/>
        <w:rPr>
          <w:rFonts w:ascii="Arial" w:hAnsi="Arial" w:cs="Arial"/>
        </w:rPr>
      </w:pPr>
      <w:r w:rsidRPr="000C0AFB">
        <w:rPr>
          <w:rFonts w:ascii="Arial" w:hAnsi="Arial" w:cs="Arial"/>
        </w:rPr>
        <w:t>Participation du CD au coût du forfait hébergement (25%) : 40, 00 €</w:t>
      </w:r>
    </w:p>
    <w:p w:rsidR="000C0AFB" w:rsidRPr="000C0AFB" w:rsidRDefault="000C0AFB" w:rsidP="000C0AFB">
      <w:pPr>
        <w:pStyle w:val="Paragraphedeliste"/>
        <w:rPr>
          <w:rFonts w:ascii="Arial" w:hAnsi="Arial" w:cs="Arial"/>
        </w:rPr>
      </w:pPr>
    </w:p>
    <w:p w:rsidR="004C164C" w:rsidRPr="000C0AFB" w:rsidRDefault="004C164C" w:rsidP="000C0AFB">
      <w:pPr>
        <w:pStyle w:val="Paragraphedeliste"/>
        <w:numPr>
          <w:ilvl w:val="0"/>
          <w:numId w:val="4"/>
        </w:numPr>
        <w:jc w:val="both"/>
        <w:rPr>
          <w:rFonts w:ascii="Arial" w:hAnsi="Arial" w:cs="Arial"/>
        </w:rPr>
      </w:pPr>
      <w:r w:rsidRPr="000C0AFB">
        <w:rPr>
          <w:rFonts w:ascii="Arial" w:hAnsi="Arial" w:cs="Arial"/>
        </w:rPr>
        <w:t>Coût à la charge de la commune d’Auzances : 645, 00 €</w:t>
      </w:r>
    </w:p>
    <w:p w:rsidR="004C164C" w:rsidRPr="00EC3F10" w:rsidRDefault="004C164C" w:rsidP="004C164C">
      <w:pPr>
        <w:jc w:val="both"/>
        <w:rPr>
          <w:rFonts w:ascii="Arial" w:hAnsi="Arial" w:cs="Arial"/>
        </w:rPr>
      </w:pPr>
    </w:p>
    <w:p w:rsidR="006B7DBB" w:rsidRDefault="003035E6" w:rsidP="00517BF4">
      <w:pPr>
        <w:ind w:firstLine="708"/>
        <w:jc w:val="both"/>
        <w:rPr>
          <w:rFonts w:cs="Arial"/>
          <w:bCs/>
          <w:sz w:val="24"/>
          <w:szCs w:val="24"/>
        </w:rPr>
      </w:pPr>
      <w:r>
        <w:rPr>
          <w:rFonts w:ascii="Arial" w:hAnsi="Arial" w:cs="Arial"/>
        </w:rPr>
        <w:t xml:space="preserve">Après en avoir délibéré, le Conseil Municipal, à l’unanimité, </w:t>
      </w:r>
      <w:r w:rsidR="004C164C" w:rsidRPr="00EC3F10">
        <w:rPr>
          <w:rFonts w:ascii="Arial" w:hAnsi="Arial" w:cs="Arial"/>
        </w:rPr>
        <w:t>autorise</w:t>
      </w:r>
      <w:r>
        <w:rPr>
          <w:rFonts w:ascii="Arial" w:hAnsi="Arial" w:cs="Arial"/>
        </w:rPr>
        <w:t xml:space="preserve"> Madame le Maire</w:t>
      </w:r>
      <w:r w:rsidR="004C164C" w:rsidRPr="00EC3F10">
        <w:rPr>
          <w:rFonts w:ascii="Arial" w:hAnsi="Arial" w:cs="Arial"/>
        </w:rPr>
        <w:t xml:space="preserve"> à signer l</w:t>
      </w:r>
      <w:r w:rsidR="004C164C">
        <w:rPr>
          <w:rFonts w:ascii="Arial" w:hAnsi="Arial" w:cs="Arial"/>
        </w:rPr>
        <w:t>es</w:t>
      </w:r>
      <w:r w:rsidR="004C164C" w:rsidRPr="00EC3F10">
        <w:rPr>
          <w:rFonts w:ascii="Arial" w:hAnsi="Arial" w:cs="Arial"/>
        </w:rPr>
        <w:t xml:space="preserve"> convention</w:t>
      </w:r>
      <w:r w:rsidR="00517BF4">
        <w:rPr>
          <w:rFonts w:ascii="Arial" w:hAnsi="Arial" w:cs="Arial"/>
        </w:rPr>
        <w:t>s</w:t>
      </w:r>
      <w:r w:rsidR="004C164C">
        <w:rPr>
          <w:rFonts w:ascii="Arial" w:hAnsi="Arial" w:cs="Arial"/>
        </w:rPr>
        <w:t xml:space="preserve"> et contrat de cession </w:t>
      </w:r>
      <w:r w:rsidR="004C164C" w:rsidRPr="00EC3F10">
        <w:rPr>
          <w:rFonts w:ascii="Arial" w:hAnsi="Arial" w:cs="Arial"/>
        </w:rPr>
        <w:t>avec le Département de la Creuse et le Centre Régional du Livre en Limousin, définissant les engagements respectifs de chaque partie pour la réalisation de ce spectacle</w:t>
      </w:r>
      <w:r w:rsidR="00517BF4">
        <w:rPr>
          <w:rFonts w:ascii="Arial" w:hAnsi="Arial" w:cs="Arial"/>
        </w:rPr>
        <w:t>.</w:t>
      </w:r>
    </w:p>
    <w:p w:rsidR="005448F8" w:rsidRPr="005448F8" w:rsidRDefault="005448F8" w:rsidP="005448F8">
      <w:pPr>
        <w:spacing w:line="240" w:lineRule="auto"/>
        <w:jc w:val="both"/>
        <w:rPr>
          <w:rFonts w:cs="Arial"/>
          <w:b/>
          <w:sz w:val="24"/>
          <w:szCs w:val="24"/>
        </w:rPr>
      </w:pPr>
    </w:p>
    <w:p w:rsidR="00965B7C" w:rsidRPr="00EC3F10" w:rsidRDefault="00965B7C" w:rsidP="00965B7C">
      <w:pPr>
        <w:pBdr>
          <w:top w:val="single" w:sz="4" w:space="1" w:color="auto"/>
          <w:left w:val="single" w:sz="4" w:space="4" w:color="auto"/>
          <w:bottom w:val="single" w:sz="4" w:space="1" w:color="auto"/>
          <w:right w:val="single" w:sz="4" w:space="4" w:color="auto"/>
        </w:pBdr>
        <w:jc w:val="center"/>
        <w:rPr>
          <w:rFonts w:ascii="Arial" w:hAnsi="Arial" w:cs="Arial"/>
          <w:b/>
        </w:rPr>
      </w:pPr>
      <w:r w:rsidRPr="00184B28">
        <w:rPr>
          <w:rFonts w:ascii="Arial" w:hAnsi="Arial" w:cs="Arial"/>
          <w:b/>
          <w:u w:val="single"/>
        </w:rPr>
        <w:t>19</w:t>
      </w:r>
      <w:r w:rsidRPr="00EC3F10">
        <w:rPr>
          <w:rFonts w:ascii="Arial" w:hAnsi="Arial" w:cs="Arial"/>
          <w:b/>
        </w:rPr>
        <w:t xml:space="preserve">– </w:t>
      </w:r>
      <w:r>
        <w:rPr>
          <w:rFonts w:ascii="Arial" w:hAnsi="Arial" w:cs="Arial"/>
          <w:b/>
        </w:rPr>
        <w:t>Avenant à la convention de partenariat de production d’électricité photovoltaïque avec le SDEC</w:t>
      </w:r>
    </w:p>
    <w:p w:rsidR="00517BF4" w:rsidRDefault="00517BF4" w:rsidP="003035E6">
      <w:pPr>
        <w:spacing w:after="0"/>
        <w:ind w:firstLine="708"/>
        <w:jc w:val="both"/>
        <w:rPr>
          <w:bCs/>
          <w:sz w:val="24"/>
          <w:szCs w:val="24"/>
        </w:rPr>
      </w:pPr>
    </w:p>
    <w:p w:rsidR="003035E6" w:rsidRDefault="00485DE4" w:rsidP="003035E6">
      <w:pPr>
        <w:spacing w:after="0"/>
        <w:ind w:firstLine="708"/>
        <w:jc w:val="both"/>
        <w:rPr>
          <w:bCs/>
          <w:sz w:val="24"/>
          <w:szCs w:val="24"/>
        </w:rPr>
      </w:pPr>
      <w:r w:rsidRPr="00485DE4">
        <w:rPr>
          <w:bCs/>
          <w:sz w:val="24"/>
          <w:szCs w:val="24"/>
        </w:rPr>
        <w:t xml:space="preserve">La délibération n°2016-35 en date du 16 juin 2016 </w:t>
      </w:r>
      <w:r w:rsidR="003035E6">
        <w:rPr>
          <w:bCs/>
          <w:sz w:val="24"/>
          <w:szCs w:val="24"/>
        </w:rPr>
        <w:t>a</w:t>
      </w:r>
      <w:r w:rsidRPr="00485DE4">
        <w:rPr>
          <w:bCs/>
          <w:sz w:val="24"/>
          <w:szCs w:val="24"/>
        </w:rPr>
        <w:t xml:space="preserve">utorisait </w:t>
      </w:r>
      <w:r w:rsidR="003035E6">
        <w:rPr>
          <w:bCs/>
          <w:sz w:val="24"/>
          <w:szCs w:val="24"/>
        </w:rPr>
        <w:t xml:space="preserve">Madame le Maire </w:t>
      </w:r>
      <w:r w:rsidRPr="00485DE4">
        <w:rPr>
          <w:bCs/>
          <w:sz w:val="24"/>
          <w:szCs w:val="24"/>
        </w:rPr>
        <w:t>à signer avec le SDEC une convention de partenariat pour la production d’électricité photovoltaïque</w:t>
      </w:r>
      <w:r>
        <w:rPr>
          <w:bCs/>
          <w:sz w:val="24"/>
          <w:szCs w:val="24"/>
        </w:rPr>
        <w:t xml:space="preserve"> (toiture de l’espace A</w:t>
      </w:r>
      <w:r w:rsidR="00517BF4">
        <w:rPr>
          <w:bCs/>
          <w:sz w:val="24"/>
          <w:szCs w:val="24"/>
        </w:rPr>
        <w:t>.</w:t>
      </w:r>
      <w:r>
        <w:rPr>
          <w:bCs/>
          <w:sz w:val="24"/>
          <w:szCs w:val="24"/>
        </w:rPr>
        <w:t xml:space="preserve"> </w:t>
      </w:r>
      <w:proofErr w:type="spellStart"/>
      <w:r>
        <w:rPr>
          <w:bCs/>
          <w:sz w:val="24"/>
          <w:szCs w:val="24"/>
        </w:rPr>
        <w:t>Venuat</w:t>
      </w:r>
      <w:proofErr w:type="spellEnd"/>
      <w:r>
        <w:rPr>
          <w:bCs/>
          <w:sz w:val="24"/>
          <w:szCs w:val="24"/>
        </w:rPr>
        <w:t xml:space="preserve">). A ce moment-là, l’étude préalable prévoyait  des sommes substantielles correspondant aux bénéfices réalisés. </w:t>
      </w:r>
    </w:p>
    <w:p w:rsidR="001003D9" w:rsidRDefault="003035E6" w:rsidP="003035E6">
      <w:pPr>
        <w:spacing w:after="0"/>
        <w:ind w:firstLine="708"/>
        <w:jc w:val="both"/>
        <w:rPr>
          <w:bCs/>
          <w:sz w:val="24"/>
          <w:szCs w:val="24"/>
        </w:rPr>
      </w:pPr>
      <w:r>
        <w:rPr>
          <w:bCs/>
          <w:sz w:val="24"/>
          <w:szCs w:val="24"/>
        </w:rPr>
        <w:lastRenderedPageBreak/>
        <w:t>Le</w:t>
      </w:r>
      <w:r w:rsidR="00485DE4">
        <w:rPr>
          <w:bCs/>
          <w:sz w:val="24"/>
          <w:szCs w:val="24"/>
        </w:rPr>
        <w:t xml:space="preserve"> SDIS de l’époque a</w:t>
      </w:r>
      <w:r>
        <w:rPr>
          <w:bCs/>
          <w:sz w:val="24"/>
          <w:szCs w:val="24"/>
        </w:rPr>
        <w:t>yant</w:t>
      </w:r>
      <w:r w:rsidR="00517BF4">
        <w:rPr>
          <w:bCs/>
          <w:sz w:val="24"/>
          <w:szCs w:val="24"/>
        </w:rPr>
        <w:t xml:space="preserve"> </w:t>
      </w:r>
      <w:r w:rsidR="00184B28">
        <w:rPr>
          <w:bCs/>
          <w:sz w:val="24"/>
          <w:szCs w:val="24"/>
        </w:rPr>
        <w:t>obligé,</w:t>
      </w:r>
      <w:r w:rsidR="00485DE4">
        <w:rPr>
          <w:bCs/>
          <w:sz w:val="24"/>
          <w:szCs w:val="24"/>
        </w:rPr>
        <w:t xml:space="preserve"> pour des raisons de sécurité maximales</w:t>
      </w:r>
      <w:r w:rsidR="00517BF4">
        <w:rPr>
          <w:bCs/>
          <w:sz w:val="24"/>
          <w:szCs w:val="24"/>
        </w:rPr>
        <w:t xml:space="preserve"> </w:t>
      </w:r>
      <w:r>
        <w:rPr>
          <w:bCs/>
          <w:sz w:val="24"/>
          <w:szCs w:val="24"/>
        </w:rPr>
        <w:t>(</w:t>
      </w:r>
      <w:r w:rsidR="00485DE4">
        <w:rPr>
          <w:bCs/>
          <w:sz w:val="24"/>
          <w:szCs w:val="24"/>
        </w:rPr>
        <w:t xml:space="preserve">puisque les seules en </w:t>
      </w:r>
      <w:r>
        <w:rPr>
          <w:bCs/>
          <w:sz w:val="24"/>
          <w:szCs w:val="24"/>
        </w:rPr>
        <w:t>France)</w:t>
      </w:r>
      <w:r w:rsidR="00485DE4">
        <w:rPr>
          <w:bCs/>
          <w:sz w:val="24"/>
          <w:szCs w:val="24"/>
        </w:rPr>
        <w:t xml:space="preserve"> le SDEC </w:t>
      </w:r>
      <w:r w:rsidR="00184B28">
        <w:rPr>
          <w:bCs/>
          <w:sz w:val="24"/>
          <w:szCs w:val="24"/>
        </w:rPr>
        <w:t>à</w:t>
      </w:r>
      <w:r w:rsidR="00517BF4">
        <w:rPr>
          <w:bCs/>
          <w:sz w:val="24"/>
          <w:szCs w:val="24"/>
        </w:rPr>
        <w:t xml:space="preserve"> </w:t>
      </w:r>
      <w:r w:rsidR="00184B28">
        <w:rPr>
          <w:bCs/>
          <w:sz w:val="24"/>
          <w:szCs w:val="24"/>
        </w:rPr>
        <w:t xml:space="preserve">avoir </w:t>
      </w:r>
      <w:r w:rsidR="00485DE4">
        <w:rPr>
          <w:bCs/>
          <w:sz w:val="24"/>
          <w:szCs w:val="24"/>
        </w:rPr>
        <w:t xml:space="preserve">des normes draconiennes (surcoût de 80 000 € de travaux nécessaires). Par conséquent, le retour sur investissement est de 17 ans. Il est donc proposé à la mairie de louer la toiture au prix de 425 € par an. </w:t>
      </w:r>
      <w:r w:rsidR="00422713">
        <w:rPr>
          <w:bCs/>
          <w:sz w:val="24"/>
          <w:szCs w:val="24"/>
        </w:rPr>
        <w:t>Madame le Maire précise</w:t>
      </w:r>
      <w:r w:rsidR="00485DE4">
        <w:rPr>
          <w:bCs/>
          <w:sz w:val="24"/>
          <w:szCs w:val="24"/>
        </w:rPr>
        <w:t xml:space="preserve"> que cette opération n’a nécessité aucun frais pour la mairie et que tout a été pris en charge par le SDEC</w:t>
      </w:r>
      <w:r w:rsidR="00422713">
        <w:rPr>
          <w:bCs/>
          <w:sz w:val="24"/>
          <w:szCs w:val="24"/>
        </w:rPr>
        <w:t>, elle ajoute</w:t>
      </w:r>
      <w:r w:rsidR="00517BF4">
        <w:rPr>
          <w:bCs/>
          <w:sz w:val="24"/>
          <w:szCs w:val="24"/>
        </w:rPr>
        <w:t xml:space="preserve"> </w:t>
      </w:r>
      <w:r w:rsidR="00485DE4">
        <w:rPr>
          <w:bCs/>
          <w:sz w:val="24"/>
          <w:szCs w:val="24"/>
        </w:rPr>
        <w:t>également que les études se révèlent exactes et même en dessous de la production réelle. Le seul point noir était l’exigence p</w:t>
      </w:r>
      <w:r w:rsidR="00184B28">
        <w:rPr>
          <w:bCs/>
          <w:sz w:val="24"/>
          <w:szCs w:val="24"/>
        </w:rPr>
        <w:t>our un ERP et donc le surcoût d’investissement.</w:t>
      </w:r>
    </w:p>
    <w:p w:rsidR="00485DE4" w:rsidRDefault="00485DE4" w:rsidP="001003D9">
      <w:pPr>
        <w:spacing w:after="0"/>
        <w:jc w:val="both"/>
        <w:rPr>
          <w:bCs/>
          <w:sz w:val="24"/>
          <w:szCs w:val="24"/>
        </w:rPr>
      </w:pPr>
    </w:p>
    <w:p w:rsidR="00517BF4" w:rsidRDefault="003035E6" w:rsidP="001003D9">
      <w:pPr>
        <w:spacing w:after="0"/>
        <w:jc w:val="both"/>
        <w:rPr>
          <w:bCs/>
          <w:sz w:val="24"/>
          <w:szCs w:val="24"/>
        </w:rPr>
      </w:pPr>
      <w:r>
        <w:rPr>
          <w:bCs/>
          <w:sz w:val="24"/>
          <w:szCs w:val="24"/>
        </w:rPr>
        <w:tab/>
        <w:t>Après en avoir délibéré, le Conseil Municipal, à l’unanimité, autorise Madame</w:t>
      </w:r>
      <w:r w:rsidR="00422713">
        <w:rPr>
          <w:bCs/>
          <w:sz w:val="24"/>
          <w:szCs w:val="24"/>
        </w:rPr>
        <w:t xml:space="preserve"> le Maire à signer cet avenant, tout en déplorant ces normes draconiennes.</w:t>
      </w:r>
    </w:p>
    <w:p w:rsidR="00517BF4" w:rsidRDefault="00517BF4" w:rsidP="001003D9">
      <w:pPr>
        <w:spacing w:after="0"/>
        <w:jc w:val="both"/>
        <w:rPr>
          <w:bCs/>
          <w:sz w:val="24"/>
          <w:szCs w:val="24"/>
        </w:rPr>
      </w:pPr>
    </w:p>
    <w:p w:rsidR="00485DE4" w:rsidRPr="00EC3F10" w:rsidRDefault="00184B28" w:rsidP="00485DE4">
      <w:pPr>
        <w:pBdr>
          <w:top w:val="single" w:sz="4" w:space="1" w:color="auto"/>
          <w:left w:val="single" w:sz="4" w:space="4" w:color="auto"/>
          <w:bottom w:val="single" w:sz="4" w:space="1" w:color="auto"/>
          <w:right w:val="single" w:sz="4" w:space="4" w:color="auto"/>
        </w:pBdr>
        <w:jc w:val="center"/>
        <w:rPr>
          <w:rFonts w:ascii="Arial" w:hAnsi="Arial" w:cs="Arial"/>
          <w:b/>
        </w:rPr>
      </w:pPr>
      <w:r w:rsidRPr="00184B28">
        <w:rPr>
          <w:rFonts w:ascii="Arial" w:hAnsi="Arial" w:cs="Arial"/>
          <w:b/>
          <w:u w:val="single"/>
        </w:rPr>
        <w:t>20</w:t>
      </w:r>
      <w:r w:rsidR="004633BB" w:rsidRPr="004633BB">
        <w:rPr>
          <w:rFonts w:ascii="Arial" w:hAnsi="Arial" w:cs="Arial"/>
          <w:b/>
        </w:rPr>
        <w:t xml:space="preserve"> </w:t>
      </w:r>
      <w:r w:rsidR="004633BB">
        <w:rPr>
          <w:rFonts w:ascii="Arial" w:hAnsi="Arial" w:cs="Arial"/>
          <w:b/>
        </w:rPr>
        <w:t>-</w:t>
      </w:r>
      <w:r w:rsidR="00485DE4" w:rsidRPr="00EC3F10">
        <w:rPr>
          <w:rFonts w:ascii="Arial" w:hAnsi="Arial" w:cs="Arial"/>
          <w:b/>
        </w:rPr>
        <w:t xml:space="preserve"> </w:t>
      </w:r>
      <w:r w:rsidR="00485DE4">
        <w:rPr>
          <w:rFonts w:ascii="Arial" w:hAnsi="Arial" w:cs="Arial"/>
          <w:b/>
        </w:rPr>
        <w:t xml:space="preserve">Autorisation de principe donnée à </w:t>
      </w:r>
      <w:r w:rsidR="00507BB5">
        <w:rPr>
          <w:rFonts w:ascii="Arial" w:hAnsi="Arial" w:cs="Arial"/>
          <w:b/>
        </w:rPr>
        <w:t>« </w:t>
      </w:r>
      <w:r w:rsidR="00485DE4">
        <w:rPr>
          <w:rFonts w:ascii="Arial" w:hAnsi="Arial" w:cs="Arial"/>
          <w:b/>
        </w:rPr>
        <w:t>Ages et Vie</w:t>
      </w:r>
      <w:r w:rsidR="00507BB5">
        <w:rPr>
          <w:rFonts w:ascii="Arial" w:hAnsi="Arial" w:cs="Arial"/>
          <w:b/>
        </w:rPr>
        <w:t> »</w:t>
      </w:r>
      <w:r w:rsidR="00485DE4">
        <w:rPr>
          <w:rFonts w:ascii="Arial" w:hAnsi="Arial" w:cs="Arial"/>
          <w:b/>
        </w:rPr>
        <w:t xml:space="preserve"> pour la réalisation d’une étude préalable</w:t>
      </w:r>
    </w:p>
    <w:p w:rsidR="00507BB5" w:rsidRDefault="00507BB5" w:rsidP="001003D9">
      <w:pPr>
        <w:spacing w:after="0"/>
        <w:jc w:val="both"/>
        <w:rPr>
          <w:bCs/>
          <w:sz w:val="24"/>
          <w:szCs w:val="24"/>
        </w:rPr>
      </w:pPr>
    </w:p>
    <w:p w:rsidR="00507BB5" w:rsidRDefault="00507BB5" w:rsidP="00507BB5">
      <w:pPr>
        <w:spacing w:after="0"/>
        <w:ind w:firstLine="708"/>
        <w:jc w:val="both"/>
        <w:rPr>
          <w:bCs/>
          <w:sz w:val="24"/>
          <w:szCs w:val="24"/>
        </w:rPr>
      </w:pPr>
      <w:r>
        <w:rPr>
          <w:bCs/>
          <w:sz w:val="24"/>
          <w:szCs w:val="24"/>
        </w:rPr>
        <w:t>Madame le Maire rappelle le projet « Ages et Vie ». Le terrain prop</w:t>
      </w:r>
      <w:r w:rsidR="004633BB">
        <w:rPr>
          <w:bCs/>
          <w:sz w:val="24"/>
          <w:szCs w:val="24"/>
        </w:rPr>
        <w:t>osé, à savoir celui cadastré AB</w:t>
      </w:r>
      <w:r>
        <w:rPr>
          <w:bCs/>
          <w:sz w:val="24"/>
          <w:szCs w:val="24"/>
        </w:rPr>
        <w:t xml:space="preserve">213 appartenant à la société </w:t>
      </w:r>
      <w:proofErr w:type="spellStart"/>
      <w:r>
        <w:rPr>
          <w:bCs/>
          <w:sz w:val="24"/>
          <w:szCs w:val="24"/>
        </w:rPr>
        <w:t>Terrut</w:t>
      </w:r>
      <w:proofErr w:type="spellEnd"/>
      <w:r>
        <w:rPr>
          <w:bCs/>
          <w:sz w:val="24"/>
          <w:szCs w:val="24"/>
        </w:rPr>
        <w:t xml:space="preserve"> mais vendu depuis peu, semble adapté à leur projet. Ce projet avait été discuté avec le nouvel acheteur. 3000 m² sont nécessaires.</w:t>
      </w:r>
    </w:p>
    <w:p w:rsidR="00507BB5" w:rsidRDefault="00507BB5" w:rsidP="001003D9">
      <w:pPr>
        <w:spacing w:after="0"/>
        <w:jc w:val="both"/>
        <w:rPr>
          <w:bCs/>
          <w:sz w:val="24"/>
          <w:szCs w:val="24"/>
        </w:rPr>
      </w:pPr>
    </w:p>
    <w:p w:rsidR="003035E6" w:rsidRDefault="003035E6" w:rsidP="001003D9">
      <w:pPr>
        <w:spacing w:after="0"/>
        <w:jc w:val="both"/>
        <w:rPr>
          <w:bCs/>
          <w:sz w:val="24"/>
          <w:szCs w:val="24"/>
        </w:rPr>
      </w:pPr>
      <w:r>
        <w:rPr>
          <w:bCs/>
          <w:sz w:val="24"/>
          <w:szCs w:val="24"/>
        </w:rPr>
        <w:tab/>
        <w:t>Chris</w:t>
      </w:r>
      <w:r w:rsidR="004633BB">
        <w:rPr>
          <w:bCs/>
          <w:sz w:val="24"/>
          <w:szCs w:val="24"/>
        </w:rPr>
        <w:t>tine BICHON-MOREL a contacté 2 m</w:t>
      </w:r>
      <w:r>
        <w:rPr>
          <w:bCs/>
          <w:sz w:val="24"/>
          <w:szCs w:val="24"/>
        </w:rPr>
        <w:t>aires de communes q</w:t>
      </w:r>
      <w:r w:rsidR="004633BB">
        <w:rPr>
          <w:bCs/>
          <w:sz w:val="24"/>
          <w:szCs w:val="24"/>
        </w:rPr>
        <w:t>ui ont adhéré à « Ages et Vie ». E</w:t>
      </w:r>
      <w:r>
        <w:rPr>
          <w:bCs/>
          <w:sz w:val="24"/>
          <w:szCs w:val="24"/>
        </w:rPr>
        <w:t>lle fait part des informations qu’ils ont pu lui donner de leur expérience (remplissage effectif</w:t>
      </w:r>
      <w:r w:rsidR="007364DC">
        <w:rPr>
          <w:bCs/>
          <w:sz w:val="24"/>
          <w:szCs w:val="24"/>
        </w:rPr>
        <w:t xml:space="preserve"> des appartements</w:t>
      </w:r>
      <w:r w:rsidR="00422713">
        <w:rPr>
          <w:bCs/>
          <w:sz w:val="24"/>
          <w:szCs w:val="24"/>
        </w:rPr>
        <w:t xml:space="preserve"> ne posant aucun soucis,</w:t>
      </w:r>
      <w:r>
        <w:rPr>
          <w:bCs/>
          <w:sz w:val="24"/>
          <w:szCs w:val="24"/>
        </w:rPr>
        <w:t xml:space="preserve"> turn-over des</w:t>
      </w:r>
      <w:r w:rsidR="007364DC">
        <w:rPr>
          <w:bCs/>
          <w:sz w:val="24"/>
          <w:szCs w:val="24"/>
        </w:rPr>
        <w:t xml:space="preserve"> salariés</w:t>
      </w:r>
      <w:r w:rsidR="00507BB5">
        <w:rPr>
          <w:bCs/>
          <w:sz w:val="24"/>
          <w:szCs w:val="24"/>
        </w:rPr>
        <w:t>, services à la carte payants en plus des prestations de base, aucun soin n’est dispensé, les familles doivent se porter caution</w:t>
      </w:r>
      <w:r w:rsidR="00386359">
        <w:rPr>
          <w:bCs/>
          <w:sz w:val="24"/>
          <w:szCs w:val="24"/>
        </w:rPr>
        <w:t>, loyer en fonction du GIR entre 1 500 et 1 600 € déduction de l’APA</w:t>
      </w:r>
      <w:r w:rsidR="007364DC">
        <w:rPr>
          <w:bCs/>
          <w:sz w:val="24"/>
          <w:szCs w:val="24"/>
        </w:rPr>
        <w:t xml:space="preserve">). La gestion est totalement privée, gérée totalement par des investisseurs. </w:t>
      </w:r>
    </w:p>
    <w:p w:rsidR="00507BB5" w:rsidRDefault="00507BB5" w:rsidP="001003D9">
      <w:pPr>
        <w:spacing w:after="0"/>
        <w:jc w:val="both"/>
        <w:rPr>
          <w:bCs/>
          <w:sz w:val="24"/>
          <w:szCs w:val="24"/>
        </w:rPr>
      </w:pPr>
      <w:r>
        <w:rPr>
          <w:bCs/>
          <w:sz w:val="24"/>
          <w:szCs w:val="24"/>
        </w:rPr>
        <w:tab/>
        <w:t>Pour Auzances, le</w:t>
      </w:r>
      <w:r w:rsidR="00422713">
        <w:rPr>
          <w:bCs/>
          <w:sz w:val="24"/>
          <w:szCs w:val="24"/>
        </w:rPr>
        <w:t xml:space="preserve"> projet serait de 16 logements (projet plus rentable que 8 appartements).</w:t>
      </w:r>
    </w:p>
    <w:p w:rsidR="00386359" w:rsidRDefault="00386359" w:rsidP="001003D9">
      <w:pPr>
        <w:spacing w:after="0"/>
        <w:jc w:val="both"/>
        <w:rPr>
          <w:bCs/>
          <w:sz w:val="24"/>
          <w:szCs w:val="24"/>
        </w:rPr>
      </w:pPr>
      <w:r>
        <w:rPr>
          <w:bCs/>
          <w:sz w:val="24"/>
          <w:szCs w:val="24"/>
        </w:rPr>
        <w:tab/>
        <w:t>Madame le Maire donne lecture du courrier d’Age et Vie et demande au Conseil Municipal</w:t>
      </w:r>
      <w:r w:rsidR="004633BB">
        <w:rPr>
          <w:bCs/>
          <w:sz w:val="24"/>
          <w:szCs w:val="24"/>
        </w:rPr>
        <w:t xml:space="preserve"> de</w:t>
      </w:r>
      <w:r>
        <w:rPr>
          <w:bCs/>
          <w:sz w:val="24"/>
          <w:szCs w:val="24"/>
        </w:rPr>
        <w:t xml:space="preserve"> l’autoriser à signer les documents pour la réalisation </w:t>
      </w:r>
      <w:r w:rsidR="00C00BBC">
        <w:rPr>
          <w:bCs/>
          <w:sz w:val="24"/>
          <w:szCs w:val="24"/>
        </w:rPr>
        <w:t xml:space="preserve">d’une étude préalable demandée </w:t>
      </w:r>
      <w:r>
        <w:rPr>
          <w:bCs/>
          <w:sz w:val="24"/>
          <w:szCs w:val="24"/>
        </w:rPr>
        <w:t xml:space="preserve">(accord de principe du Conseil Municipal). </w:t>
      </w:r>
    </w:p>
    <w:p w:rsidR="00FA713E" w:rsidRDefault="00FA713E" w:rsidP="001003D9">
      <w:pPr>
        <w:spacing w:after="0"/>
        <w:jc w:val="both"/>
        <w:rPr>
          <w:bCs/>
          <w:sz w:val="24"/>
          <w:szCs w:val="24"/>
        </w:rPr>
      </w:pPr>
      <w:r>
        <w:rPr>
          <w:bCs/>
          <w:sz w:val="24"/>
          <w:szCs w:val="24"/>
        </w:rPr>
        <w:tab/>
        <w:t>Après en avoir délibéré, le Conseil Municipal donne son accord de principe pour la poursuite de ce projet</w:t>
      </w:r>
      <w:r w:rsidR="00D03190">
        <w:rPr>
          <w:bCs/>
          <w:sz w:val="24"/>
          <w:szCs w:val="24"/>
        </w:rPr>
        <w:t xml:space="preserve"> (sous réserve que la nouvelle propriétai</w:t>
      </w:r>
      <w:r w:rsidR="004633BB">
        <w:rPr>
          <w:bCs/>
          <w:sz w:val="24"/>
          <w:szCs w:val="24"/>
        </w:rPr>
        <w:t>re du terrain soit d’accord pour</w:t>
      </w:r>
      <w:r w:rsidR="00D03190">
        <w:rPr>
          <w:bCs/>
          <w:sz w:val="24"/>
          <w:szCs w:val="24"/>
        </w:rPr>
        <w:t xml:space="preserve"> le vendre)</w:t>
      </w:r>
      <w:r>
        <w:rPr>
          <w:bCs/>
          <w:sz w:val="24"/>
          <w:szCs w:val="24"/>
        </w:rPr>
        <w:t xml:space="preserve">. </w:t>
      </w:r>
    </w:p>
    <w:p w:rsidR="00BA1C26" w:rsidRDefault="00BA1C26" w:rsidP="001003D9">
      <w:pPr>
        <w:spacing w:after="0"/>
        <w:jc w:val="both"/>
        <w:rPr>
          <w:bCs/>
          <w:sz w:val="24"/>
          <w:szCs w:val="24"/>
        </w:rPr>
      </w:pPr>
    </w:p>
    <w:p w:rsidR="00184B28" w:rsidRDefault="00184B28" w:rsidP="001003D9">
      <w:pPr>
        <w:spacing w:after="0"/>
        <w:jc w:val="both"/>
        <w:rPr>
          <w:bCs/>
          <w:sz w:val="24"/>
          <w:szCs w:val="24"/>
        </w:rPr>
      </w:pPr>
    </w:p>
    <w:p w:rsidR="00184B28" w:rsidRPr="00EC3F10" w:rsidRDefault="00184B28" w:rsidP="00184B28">
      <w:pPr>
        <w:pBdr>
          <w:top w:val="single" w:sz="4" w:space="1" w:color="auto"/>
          <w:left w:val="single" w:sz="4" w:space="4" w:color="auto"/>
          <w:bottom w:val="single" w:sz="4" w:space="1" w:color="auto"/>
          <w:right w:val="single" w:sz="4" w:space="4" w:color="auto"/>
        </w:pBdr>
        <w:jc w:val="center"/>
        <w:rPr>
          <w:rFonts w:ascii="Arial" w:hAnsi="Arial" w:cs="Arial"/>
          <w:b/>
        </w:rPr>
      </w:pPr>
      <w:r w:rsidRPr="00184B28">
        <w:rPr>
          <w:rFonts w:ascii="Arial" w:hAnsi="Arial" w:cs="Arial"/>
          <w:b/>
          <w:u w:val="single"/>
        </w:rPr>
        <w:t>2</w:t>
      </w:r>
      <w:r>
        <w:rPr>
          <w:rFonts w:ascii="Arial" w:hAnsi="Arial" w:cs="Arial"/>
          <w:b/>
          <w:u w:val="single"/>
        </w:rPr>
        <w:t>1</w:t>
      </w:r>
      <w:r w:rsidRPr="00EC3F10">
        <w:rPr>
          <w:rFonts w:ascii="Arial" w:hAnsi="Arial" w:cs="Arial"/>
          <w:b/>
        </w:rPr>
        <w:t xml:space="preserve">– </w:t>
      </w:r>
      <w:r>
        <w:rPr>
          <w:rFonts w:ascii="Arial" w:hAnsi="Arial" w:cs="Arial"/>
          <w:b/>
        </w:rPr>
        <w:t>Décisions modificatives</w:t>
      </w:r>
    </w:p>
    <w:p w:rsidR="00BA1C26" w:rsidRDefault="00184B28" w:rsidP="00FA713E">
      <w:pPr>
        <w:spacing w:after="0"/>
        <w:ind w:firstLine="708"/>
        <w:jc w:val="both"/>
        <w:rPr>
          <w:bCs/>
          <w:sz w:val="24"/>
          <w:szCs w:val="24"/>
        </w:rPr>
      </w:pPr>
      <w:r>
        <w:rPr>
          <w:bCs/>
          <w:sz w:val="24"/>
          <w:szCs w:val="24"/>
        </w:rPr>
        <w:t xml:space="preserve">Finalement, aucune décision modificative sur le  budget primitif principal 2020 n’est à ce jour nécessaire. </w:t>
      </w:r>
    </w:p>
    <w:p w:rsidR="00CA1B6F" w:rsidRDefault="00CA1B6F" w:rsidP="00FA713E">
      <w:pPr>
        <w:spacing w:after="0"/>
        <w:ind w:firstLine="708"/>
        <w:jc w:val="both"/>
        <w:rPr>
          <w:bCs/>
          <w:sz w:val="24"/>
          <w:szCs w:val="24"/>
        </w:rPr>
      </w:pPr>
    </w:p>
    <w:p w:rsidR="00CA1B6F" w:rsidRDefault="00CA1B6F" w:rsidP="00FA713E">
      <w:pPr>
        <w:spacing w:after="0"/>
        <w:ind w:firstLine="708"/>
        <w:jc w:val="both"/>
        <w:rPr>
          <w:bCs/>
          <w:sz w:val="24"/>
          <w:szCs w:val="24"/>
        </w:rPr>
      </w:pPr>
    </w:p>
    <w:p w:rsidR="00CA1B6F" w:rsidRDefault="00CA1B6F" w:rsidP="00FA713E">
      <w:pPr>
        <w:spacing w:after="0"/>
        <w:ind w:firstLine="708"/>
        <w:jc w:val="both"/>
        <w:rPr>
          <w:bCs/>
          <w:sz w:val="24"/>
          <w:szCs w:val="24"/>
        </w:rPr>
      </w:pPr>
    </w:p>
    <w:p w:rsidR="00184B28" w:rsidRDefault="00184B28" w:rsidP="001003D9">
      <w:pPr>
        <w:spacing w:after="0"/>
        <w:jc w:val="both"/>
        <w:rPr>
          <w:bCs/>
          <w:sz w:val="24"/>
          <w:szCs w:val="24"/>
        </w:rPr>
      </w:pPr>
    </w:p>
    <w:p w:rsidR="00D03190" w:rsidRDefault="00D03190" w:rsidP="001003D9">
      <w:pPr>
        <w:spacing w:after="0"/>
        <w:jc w:val="both"/>
        <w:rPr>
          <w:bCs/>
          <w:sz w:val="24"/>
          <w:szCs w:val="24"/>
        </w:rPr>
      </w:pPr>
    </w:p>
    <w:p w:rsidR="00184B28" w:rsidRDefault="00184B28" w:rsidP="00184B28">
      <w:pPr>
        <w:pBdr>
          <w:top w:val="single" w:sz="4" w:space="1" w:color="auto"/>
          <w:left w:val="single" w:sz="4" w:space="4" w:color="auto"/>
          <w:bottom w:val="single" w:sz="4" w:space="1" w:color="auto"/>
          <w:right w:val="single" w:sz="4" w:space="4" w:color="auto"/>
        </w:pBdr>
        <w:jc w:val="center"/>
        <w:rPr>
          <w:rFonts w:ascii="Arial" w:hAnsi="Arial" w:cs="Arial"/>
          <w:b/>
        </w:rPr>
      </w:pPr>
      <w:r w:rsidRPr="00184B28">
        <w:rPr>
          <w:rFonts w:ascii="Arial" w:hAnsi="Arial" w:cs="Arial"/>
          <w:b/>
          <w:u w:val="single"/>
        </w:rPr>
        <w:lastRenderedPageBreak/>
        <w:t>2</w:t>
      </w:r>
      <w:r>
        <w:rPr>
          <w:rFonts w:ascii="Arial" w:hAnsi="Arial" w:cs="Arial"/>
          <w:b/>
          <w:u w:val="single"/>
        </w:rPr>
        <w:t>2</w:t>
      </w:r>
      <w:r w:rsidR="004633BB" w:rsidRPr="004633BB">
        <w:rPr>
          <w:rFonts w:ascii="Arial" w:hAnsi="Arial" w:cs="Arial"/>
          <w:b/>
        </w:rPr>
        <w:t xml:space="preserve"> </w:t>
      </w:r>
      <w:r w:rsidR="004633BB">
        <w:rPr>
          <w:rFonts w:ascii="Arial" w:hAnsi="Arial" w:cs="Arial"/>
          <w:b/>
        </w:rPr>
        <w:t>-</w:t>
      </w:r>
      <w:r w:rsidRPr="00EC3F10">
        <w:rPr>
          <w:rFonts w:ascii="Arial" w:hAnsi="Arial" w:cs="Arial"/>
          <w:b/>
        </w:rPr>
        <w:t xml:space="preserve"> </w:t>
      </w:r>
      <w:r>
        <w:rPr>
          <w:rFonts w:ascii="Arial" w:hAnsi="Arial" w:cs="Arial"/>
          <w:b/>
        </w:rPr>
        <w:t>Rénovation de 2 courts de tennis</w:t>
      </w:r>
      <w:r w:rsidR="004633BB">
        <w:rPr>
          <w:rFonts w:ascii="Arial" w:hAnsi="Arial" w:cs="Arial"/>
          <w:b/>
        </w:rPr>
        <w:t>.</w:t>
      </w:r>
    </w:p>
    <w:p w:rsidR="00184B28" w:rsidRPr="00EC3F10" w:rsidRDefault="00184B28" w:rsidP="00184B28">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Demande de subvention à la Fédération Française de Tennis (FFT)</w:t>
      </w:r>
    </w:p>
    <w:p w:rsidR="00CA1B6F" w:rsidRDefault="00CA1B6F" w:rsidP="00FA713E">
      <w:pPr>
        <w:spacing w:after="0"/>
        <w:ind w:firstLine="708"/>
        <w:jc w:val="both"/>
        <w:rPr>
          <w:bCs/>
          <w:sz w:val="24"/>
          <w:szCs w:val="24"/>
        </w:rPr>
      </w:pPr>
    </w:p>
    <w:p w:rsidR="00184B28" w:rsidRDefault="00FA713E" w:rsidP="00FA713E">
      <w:pPr>
        <w:spacing w:after="0"/>
        <w:ind w:firstLine="708"/>
        <w:jc w:val="both"/>
        <w:rPr>
          <w:bCs/>
          <w:sz w:val="24"/>
          <w:szCs w:val="24"/>
        </w:rPr>
      </w:pPr>
      <w:r>
        <w:rPr>
          <w:bCs/>
          <w:sz w:val="24"/>
          <w:szCs w:val="24"/>
        </w:rPr>
        <w:t>Madame le Maire rappelle qu’il a déjà été pris</w:t>
      </w:r>
      <w:r w:rsidR="00616C51">
        <w:rPr>
          <w:bCs/>
          <w:sz w:val="24"/>
          <w:szCs w:val="24"/>
        </w:rPr>
        <w:t xml:space="preserve"> une délibération pour demander une subvention au titre de la DETR</w:t>
      </w:r>
      <w:r w:rsidR="004633BB">
        <w:rPr>
          <w:bCs/>
          <w:sz w:val="24"/>
          <w:szCs w:val="24"/>
        </w:rPr>
        <w:t xml:space="preserve"> </w:t>
      </w:r>
      <w:r w:rsidR="00616C51">
        <w:rPr>
          <w:bCs/>
          <w:sz w:val="24"/>
          <w:szCs w:val="24"/>
        </w:rPr>
        <w:t>2020.</w:t>
      </w:r>
    </w:p>
    <w:p w:rsidR="00616C51" w:rsidRDefault="00616C51" w:rsidP="008E0C34">
      <w:pPr>
        <w:spacing w:after="0"/>
        <w:ind w:firstLine="708"/>
        <w:jc w:val="both"/>
        <w:rPr>
          <w:bCs/>
          <w:sz w:val="24"/>
          <w:szCs w:val="24"/>
        </w:rPr>
      </w:pPr>
      <w:r>
        <w:rPr>
          <w:bCs/>
          <w:sz w:val="24"/>
          <w:szCs w:val="24"/>
        </w:rPr>
        <w:t>Il s’agit aujourd’hui de faire une demande de subvention auprès de la Fédération Française de Tennis (FFT).</w:t>
      </w:r>
    </w:p>
    <w:p w:rsidR="00616C51" w:rsidRDefault="00CA1B6F" w:rsidP="008E0C34">
      <w:pPr>
        <w:spacing w:after="0"/>
        <w:ind w:firstLine="708"/>
        <w:jc w:val="both"/>
        <w:rPr>
          <w:bCs/>
          <w:sz w:val="24"/>
          <w:szCs w:val="24"/>
        </w:rPr>
      </w:pPr>
      <w:r>
        <w:rPr>
          <w:bCs/>
          <w:sz w:val="24"/>
          <w:szCs w:val="24"/>
        </w:rPr>
        <w:t xml:space="preserve"> En cas d’accord, c</w:t>
      </w:r>
      <w:r w:rsidR="00616C51">
        <w:rPr>
          <w:bCs/>
          <w:sz w:val="24"/>
          <w:szCs w:val="24"/>
        </w:rPr>
        <w:t xml:space="preserve">ette subvention sera versée au club de tennis. Il faudra ensuite délibérer pour savoir s’il nous la rembourse ou si elle sera déduite de futures subventions </w:t>
      </w:r>
      <w:r>
        <w:rPr>
          <w:bCs/>
          <w:sz w:val="24"/>
          <w:szCs w:val="24"/>
        </w:rPr>
        <w:t>accordées par la mairie au club ou si éventuellement elle sera laissée au bénéfice de l’association.</w:t>
      </w:r>
    </w:p>
    <w:p w:rsidR="00616C51" w:rsidRDefault="008E0C34" w:rsidP="008E0C34">
      <w:pPr>
        <w:spacing w:after="0"/>
        <w:ind w:firstLine="360"/>
        <w:jc w:val="both"/>
        <w:rPr>
          <w:bCs/>
          <w:sz w:val="24"/>
          <w:szCs w:val="24"/>
        </w:rPr>
      </w:pPr>
      <w:r>
        <w:rPr>
          <w:bCs/>
          <w:sz w:val="24"/>
          <w:szCs w:val="24"/>
        </w:rPr>
        <w:t>Après en avoir délibéré, le Conseil Municipal, à l’unanimité</w:t>
      </w:r>
      <w:r w:rsidR="00616C51">
        <w:rPr>
          <w:bCs/>
          <w:sz w:val="24"/>
          <w:szCs w:val="24"/>
        </w:rPr>
        <w:t> :</w:t>
      </w:r>
    </w:p>
    <w:p w:rsidR="00616C51" w:rsidRDefault="004633BB" w:rsidP="00616C51">
      <w:pPr>
        <w:pStyle w:val="Paragraphedeliste"/>
        <w:numPr>
          <w:ilvl w:val="0"/>
          <w:numId w:val="18"/>
        </w:numPr>
        <w:jc w:val="both"/>
        <w:rPr>
          <w:bCs/>
          <w:sz w:val="24"/>
          <w:szCs w:val="24"/>
        </w:rPr>
      </w:pPr>
      <w:r>
        <w:rPr>
          <w:bCs/>
          <w:sz w:val="24"/>
          <w:szCs w:val="24"/>
        </w:rPr>
        <w:t>A</w:t>
      </w:r>
      <w:r w:rsidR="008E0C34">
        <w:rPr>
          <w:bCs/>
          <w:sz w:val="24"/>
          <w:szCs w:val="24"/>
        </w:rPr>
        <w:t>pprouve</w:t>
      </w:r>
      <w:r w:rsidR="00616C51">
        <w:rPr>
          <w:bCs/>
          <w:sz w:val="24"/>
          <w:szCs w:val="24"/>
        </w:rPr>
        <w:t xml:space="preserve"> ce projet</w:t>
      </w:r>
      <w:r>
        <w:rPr>
          <w:bCs/>
          <w:sz w:val="24"/>
          <w:szCs w:val="24"/>
        </w:rPr>
        <w:t>.</w:t>
      </w:r>
    </w:p>
    <w:p w:rsidR="00616C51" w:rsidRDefault="004633BB" w:rsidP="00616C51">
      <w:pPr>
        <w:pStyle w:val="Paragraphedeliste"/>
        <w:numPr>
          <w:ilvl w:val="0"/>
          <w:numId w:val="18"/>
        </w:numPr>
        <w:jc w:val="both"/>
        <w:rPr>
          <w:bCs/>
          <w:sz w:val="24"/>
          <w:szCs w:val="24"/>
        </w:rPr>
      </w:pPr>
      <w:r>
        <w:rPr>
          <w:bCs/>
          <w:sz w:val="24"/>
          <w:szCs w:val="24"/>
        </w:rPr>
        <w:t>A</w:t>
      </w:r>
      <w:r w:rsidR="00616C51">
        <w:rPr>
          <w:bCs/>
          <w:sz w:val="24"/>
          <w:szCs w:val="24"/>
        </w:rPr>
        <w:t>pprouve le plan de financement ci-dessous :</w:t>
      </w:r>
    </w:p>
    <w:p w:rsidR="00616C51" w:rsidRDefault="00616C51" w:rsidP="00616C51">
      <w:pPr>
        <w:pStyle w:val="Paragraphedeliste"/>
        <w:numPr>
          <w:ilvl w:val="0"/>
          <w:numId w:val="19"/>
        </w:numPr>
        <w:jc w:val="both"/>
        <w:rPr>
          <w:bCs/>
          <w:sz w:val="24"/>
          <w:szCs w:val="24"/>
        </w:rPr>
      </w:pPr>
      <w:r>
        <w:rPr>
          <w:bCs/>
          <w:sz w:val="24"/>
          <w:szCs w:val="24"/>
        </w:rPr>
        <w:t>rénovation des deux courts de tennis</w:t>
      </w:r>
      <w:r>
        <w:rPr>
          <w:bCs/>
          <w:sz w:val="24"/>
          <w:szCs w:val="24"/>
        </w:rPr>
        <w:tab/>
      </w:r>
      <w:r>
        <w:rPr>
          <w:bCs/>
          <w:sz w:val="24"/>
          <w:szCs w:val="24"/>
        </w:rPr>
        <w:tab/>
        <w:t xml:space="preserve">44 500,00 </w:t>
      </w:r>
      <w:r>
        <w:rPr>
          <w:rFonts w:cstheme="minorHAnsi"/>
          <w:bCs/>
          <w:sz w:val="24"/>
          <w:szCs w:val="24"/>
        </w:rPr>
        <w:t>€</w:t>
      </w:r>
      <w:r>
        <w:rPr>
          <w:bCs/>
          <w:sz w:val="24"/>
          <w:szCs w:val="24"/>
        </w:rPr>
        <w:t>HT</w:t>
      </w:r>
    </w:p>
    <w:p w:rsidR="00616C51" w:rsidRDefault="00616C51" w:rsidP="00616C51">
      <w:pPr>
        <w:pStyle w:val="Paragraphedeliste"/>
        <w:numPr>
          <w:ilvl w:val="0"/>
          <w:numId w:val="19"/>
        </w:numPr>
        <w:jc w:val="both"/>
        <w:rPr>
          <w:bCs/>
          <w:sz w:val="24"/>
          <w:szCs w:val="24"/>
        </w:rPr>
      </w:pPr>
      <w:r>
        <w:rPr>
          <w:bCs/>
          <w:sz w:val="24"/>
          <w:szCs w:val="24"/>
        </w:rPr>
        <w:t>DETR 40%</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 xml:space="preserve">17 800,00 </w:t>
      </w:r>
      <w:r>
        <w:rPr>
          <w:rFonts w:cstheme="minorHAnsi"/>
          <w:bCs/>
          <w:sz w:val="24"/>
          <w:szCs w:val="24"/>
        </w:rPr>
        <w:t>€</w:t>
      </w:r>
      <w:r>
        <w:rPr>
          <w:bCs/>
          <w:sz w:val="24"/>
          <w:szCs w:val="24"/>
        </w:rPr>
        <w:t>HT</w:t>
      </w:r>
    </w:p>
    <w:p w:rsidR="00616C51" w:rsidRDefault="00616C51" w:rsidP="00616C51">
      <w:pPr>
        <w:pStyle w:val="Paragraphedeliste"/>
        <w:numPr>
          <w:ilvl w:val="0"/>
          <w:numId w:val="19"/>
        </w:numPr>
        <w:jc w:val="both"/>
        <w:rPr>
          <w:bCs/>
          <w:sz w:val="24"/>
          <w:szCs w:val="24"/>
        </w:rPr>
      </w:pPr>
      <w:r>
        <w:rPr>
          <w:bCs/>
          <w:sz w:val="24"/>
          <w:szCs w:val="24"/>
        </w:rPr>
        <w:t>FFT 10%  (maximum</w:t>
      </w:r>
      <w:r w:rsidR="008E0C34">
        <w:rPr>
          <w:bCs/>
          <w:sz w:val="24"/>
          <w:szCs w:val="24"/>
        </w:rPr>
        <w:t xml:space="preserve"> sollicité</w:t>
      </w:r>
      <w:r>
        <w:rPr>
          <w:bCs/>
          <w:sz w:val="24"/>
          <w:szCs w:val="24"/>
        </w:rPr>
        <w:tab/>
      </w:r>
      <w:r>
        <w:rPr>
          <w:bCs/>
          <w:sz w:val="24"/>
          <w:szCs w:val="24"/>
        </w:rPr>
        <w:tab/>
      </w:r>
      <w:r>
        <w:rPr>
          <w:bCs/>
          <w:sz w:val="24"/>
          <w:szCs w:val="24"/>
        </w:rPr>
        <w:tab/>
      </w:r>
      <w:r>
        <w:rPr>
          <w:bCs/>
          <w:sz w:val="24"/>
          <w:szCs w:val="24"/>
        </w:rPr>
        <w:tab/>
        <w:t xml:space="preserve">4 450,00 </w:t>
      </w:r>
      <w:r>
        <w:rPr>
          <w:rFonts w:cstheme="minorHAnsi"/>
          <w:bCs/>
          <w:sz w:val="24"/>
          <w:szCs w:val="24"/>
        </w:rPr>
        <w:t>€</w:t>
      </w:r>
      <w:r>
        <w:rPr>
          <w:bCs/>
          <w:sz w:val="24"/>
          <w:szCs w:val="24"/>
        </w:rPr>
        <w:t>HT</w:t>
      </w:r>
    </w:p>
    <w:p w:rsidR="00616C51" w:rsidRDefault="00616C51" w:rsidP="00616C51">
      <w:pPr>
        <w:pStyle w:val="Paragraphedeliste"/>
        <w:numPr>
          <w:ilvl w:val="0"/>
          <w:numId w:val="19"/>
        </w:numPr>
        <w:jc w:val="both"/>
        <w:rPr>
          <w:bCs/>
          <w:sz w:val="24"/>
          <w:szCs w:val="24"/>
        </w:rPr>
      </w:pPr>
      <w:r>
        <w:rPr>
          <w:bCs/>
          <w:sz w:val="24"/>
          <w:szCs w:val="24"/>
        </w:rPr>
        <w:t>Autofinancement</w:t>
      </w:r>
      <w:r w:rsidR="00A66CC0">
        <w:rPr>
          <w:bCs/>
          <w:sz w:val="24"/>
          <w:szCs w:val="24"/>
        </w:rPr>
        <w:tab/>
      </w:r>
      <w:r w:rsidR="00A66CC0">
        <w:rPr>
          <w:bCs/>
          <w:sz w:val="24"/>
          <w:szCs w:val="24"/>
        </w:rPr>
        <w:tab/>
      </w:r>
      <w:r w:rsidR="00A66CC0">
        <w:rPr>
          <w:bCs/>
          <w:sz w:val="24"/>
          <w:szCs w:val="24"/>
        </w:rPr>
        <w:tab/>
      </w:r>
      <w:r w:rsidR="00A66CC0">
        <w:rPr>
          <w:bCs/>
          <w:sz w:val="24"/>
          <w:szCs w:val="24"/>
        </w:rPr>
        <w:tab/>
      </w:r>
      <w:r w:rsidR="00A66CC0">
        <w:rPr>
          <w:bCs/>
          <w:sz w:val="24"/>
          <w:szCs w:val="24"/>
        </w:rPr>
        <w:tab/>
      </w:r>
      <w:r w:rsidR="00A66CC0" w:rsidRPr="00A66CC0">
        <w:rPr>
          <w:b/>
          <w:sz w:val="24"/>
          <w:szCs w:val="24"/>
        </w:rPr>
        <w:t xml:space="preserve">22 250,00 </w:t>
      </w:r>
      <w:r w:rsidR="00A66CC0" w:rsidRPr="00A66CC0">
        <w:rPr>
          <w:rFonts w:cstheme="minorHAnsi"/>
          <w:b/>
          <w:sz w:val="24"/>
          <w:szCs w:val="24"/>
        </w:rPr>
        <w:t xml:space="preserve">€ </w:t>
      </w:r>
      <w:r w:rsidR="00A66CC0" w:rsidRPr="00A66CC0">
        <w:rPr>
          <w:b/>
          <w:sz w:val="24"/>
          <w:szCs w:val="24"/>
        </w:rPr>
        <w:t>HT</w:t>
      </w:r>
    </w:p>
    <w:p w:rsidR="00DD71A1" w:rsidRPr="008E0C34" w:rsidRDefault="004633BB" w:rsidP="008E0C34">
      <w:pPr>
        <w:pStyle w:val="Paragraphedeliste"/>
        <w:numPr>
          <w:ilvl w:val="0"/>
          <w:numId w:val="18"/>
        </w:numPr>
        <w:jc w:val="both"/>
        <w:rPr>
          <w:rFonts w:cs="Arial"/>
          <w:bCs/>
          <w:sz w:val="24"/>
          <w:szCs w:val="24"/>
        </w:rPr>
      </w:pPr>
      <w:r>
        <w:rPr>
          <w:rFonts w:cs="Arial"/>
          <w:bCs/>
          <w:sz w:val="24"/>
          <w:szCs w:val="24"/>
        </w:rPr>
        <w:t>A</w:t>
      </w:r>
      <w:r w:rsidR="00DD71A1" w:rsidRPr="008E0C34">
        <w:rPr>
          <w:rFonts w:cs="Arial"/>
          <w:bCs/>
          <w:sz w:val="24"/>
          <w:szCs w:val="24"/>
        </w:rPr>
        <w:t>utorise</w:t>
      </w:r>
      <w:r w:rsidR="008E0C34">
        <w:rPr>
          <w:rFonts w:cs="Arial"/>
          <w:bCs/>
          <w:sz w:val="24"/>
          <w:szCs w:val="24"/>
        </w:rPr>
        <w:t xml:space="preserve"> Madame le Maire</w:t>
      </w:r>
      <w:r w:rsidR="00DD71A1" w:rsidRPr="008E0C34">
        <w:rPr>
          <w:rFonts w:cs="Arial"/>
          <w:bCs/>
          <w:sz w:val="24"/>
          <w:szCs w:val="24"/>
        </w:rPr>
        <w:t xml:space="preserve"> à réaliser toutes démarches utiles et à signer tous documents nécessaires au bon aboutissement de ce projet</w:t>
      </w:r>
      <w:r w:rsidR="008E0C34">
        <w:rPr>
          <w:rFonts w:cs="Arial"/>
          <w:bCs/>
          <w:sz w:val="24"/>
          <w:szCs w:val="24"/>
        </w:rPr>
        <w:t xml:space="preserve">. </w:t>
      </w:r>
    </w:p>
    <w:p w:rsidR="008E0C34" w:rsidRPr="00A66CC0" w:rsidRDefault="008E0C34" w:rsidP="00CA1B6F">
      <w:pPr>
        <w:jc w:val="both"/>
        <w:rPr>
          <w:bCs/>
          <w:sz w:val="24"/>
          <w:szCs w:val="24"/>
        </w:rPr>
      </w:pPr>
    </w:p>
    <w:p w:rsidR="00936FE2" w:rsidRDefault="00936FE2" w:rsidP="008E0C34">
      <w:pPr>
        <w:pBdr>
          <w:top w:val="single" w:sz="4" w:space="1" w:color="auto"/>
          <w:left w:val="single" w:sz="4" w:space="4" w:color="auto"/>
          <w:bottom w:val="single" w:sz="4" w:space="1" w:color="auto"/>
          <w:right w:val="single" w:sz="4" w:space="4" w:color="auto"/>
        </w:pBdr>
        <w:spacing w:after="0"/>
        <w:jc w:val="center"/>
        <w:rPr>
          <w:b/>
          <w:bCs/>
          <w:sz w:val="28"/>
          <w:szCs w:val="28"/>
        </w:rPr>
      </w:pPr>
      <w:r>
        <w:rPr>
          <w:b/>
          <w:bCs/>
          <w:sz w:val="28"/>
          <w:szCs w:val="28"/>
        </w:rPr>
        <w:t>Questions diverses</w:t>
      </w:r>
    </w:p>
    <w:p w:rsidR="00936FE2" w:rsidRDefault="00936FE2" w:rsidP="00A61B05">
      <w:pPr>
        <w:spacing w:after="0"/>
        <w:jc w:val="both"/>
        <w:rPr>
          <w:bCs/>
          <w:sz w:val="24"/>
          <w:szCs w:val="24"/>
        </w:rPr>
      </w:pPr>
    </w:p>
    <w:p w:rsidR="00A61B05" w:rsidRDefault="00A61B05" w:rsidP="00A61B05">
      <w:pPr>
        <w:spacing w:after="0"/>
        <w:jc w:val="both"/>
        <w:rPr>
          <w:bCs/>
          <w:sz w:val="24"/>
          <w:szCs w:val="24"/>
        </w:rPr>
      </w:pPr>
    </w:p>
    <w:p w:rsidR="008E0C34" w:rsidRDefault="008E0C34" w:rsidP="008E0C34">
      <w:pPr>
        <w:pStyle w:val="Paragraphedeliste"/>
        <w:numPr>
          <w:ilvl w:val="0"/>
          <w:numId w:val="22"/>
        </w:numPr>
        <w:jc w:val="both"/>
        <w:rPr>
          <w:bCs/>
          <w:sz w:val="24"/>
          <w:szCs w:val="24"/>
        </w:rPr>
      </w:pPr>
      <w:r w:rsidRPr="008E0C34">
        <w:rPr>
          <w:b/>
          <w:bCs/>
          <w:sz w:val="24"/>
          <w:szCs w:val="24"/>
          <w:u w:val="single"/>
        </w:rPr>
        <w:t>Demande de l’athlétisme :</w:t>
      </w:r>
      <w:r>
        <w:rPr>
          <w:bCs/>
          <w:sz w:val="24"/>
          <w:szCs w:val="24"/>
        </w:rPr>
        <w:t xml:space="preserve"> p</w:t>
      </w:r>
      <w:r w:rsidRPr="008E0C34">
        <w:rPr>
          <w:bCs/>
          <w:sz w:val="24"/>
          <w:szCs w:val="24"/>
        </w:rPr>
        <w:t xml:space="preserve">our l’utilisation du stade et de son éclairage pour les entraînements deux fois par semaines. </w:t>
      </w:r>
    </w:p>
    <w:p w:rsidR="008E0C34" w:rsidRPr="008E0C34" w:rsidRDefault="008E0C34" w:rsidP="008E0C34">
      <w:pPr>
        <w:pStyle w:val="Paragraphedeliste"/>
        <w:jc w:val="both"/>
        <w:rPr>
          <w:bCs/>
          <w:sz w:val="24"/>
          <w:szCs w:val="24"/>
        </w:rPr>
      </w:pPr>
      <w:r w:rsidRPr="008E0C34">
        <w:rPr>
          <w:bCs/>
          <w:sz w:val="24"/>
          <w:szCs w:val="24"/>
        </w:rPr>
        <w:t xml:space="preserve">Le Conseil Municipal donne son accord, en précisant de veiller à ne pas gaspiller l’électricité. </w:t>
      </w:r>
    </w:p>
    <w:p w:rsidR="008E0C34" w:rsidRDefault="008E0C34" w:rsidP="008E0C34">
      <w:pPr>
        <w:pStyle w:val="Paragraphedeliste"/>
        <w:jc w:val="both"/>
        <w:rPr>
          <w:bCs/>
          <w:sz w:val="24"/>
          <w:szCs w:val="24"/>
        </w:rPr>
      </w:pPr>
    </w:p>
    <w:p w:rsidR="008E0C34" w:rsidRPr="008E0C34" w:rsidRDefault="008E0C34" w:rsidP="008E0C34">
      <w:pPr>
        <w:pStyle w:val="Paragraphedeliste"/>
        <w:numPr>
          <w:ilvl w:val="0"/>
          <w:numId w:val="22"/>
        </w:numPr>
        <w:jc w:val="both"/>
        <w:rPr>
          <w:b/>
          <w:bCs/>
          <w:sz w:val="24"/>
          <w:szCs w:val="24"/>
          <w:u w:val="single"/>
        </w:rPr>
      </w:pPr>
      <w:r w:rsidRPr="008E0C34">
        <w:rPr>
          <w:b/>
          <w:bCs/>
          <w:sz w:val="24"/>
          <w:szCs w:val="24"/>
          <w:u w:val="single"/>
        </w:rPr>
        <w:t xml:space="preserve">Mot de la Préfète sur les nouvelles normes COVID-19 : </w:t>
      </w:r>
    </w:p>
    <w:p w:rsidR="008E0C34" w:rsidRDefault="008E0C34" w:rsidP="008E0C34">
      <w:pPr>
        <w:pStyle w:val="Paragraphedeliste"/>
        <w:numPr>
          <w:ilvl w:val="1"/>
          <w:numId w:val="18"/>
        </w:numPr>
        <w:jc w:val="both"/>
        <w:rPr>
          <w:bCs/>
          <w:sz w:val="24"/>
          <w:szCs w:val="24"/>
        </w:rPr>
      </w:pPr>
      <w:r>
        <w:rPr>
          <w:bCs/>
          <w:sz w:val="24"/>
          <w:szCs w:val="24"/>
        </w:rPr>
        <w:t xml:space="preserve">Pour le marché, tous les commerçants sont autorisés. </w:t>
      </w:r>
    </w:p>
    <w:p w:rsidR="008E0C34" w:rsidRDefault="008E0C34" w:rsidP="008E0C34">
      <w:pPr>
        <w:pStyle w:val="Paragraphedeliste"/>
        <w:numPr>
          <w:ilvl w:val="1"/>
          <w:numId w:val="18"/>
        </w:numPr>
        <w:jc w:val="both"/>
        <w:rPr>
          <w:bCs/>
          <w:sz w:val="24"/>
          <w:szCs w:val="24"/>
        </w:rPr>
      </w:pPr>
      <w:r>
        <w:rPr>
          <w:bCs/>
          <w:sz w:val="24"/>
          <w:szCs w:val="24"/>
        </w:rPr>
        <w:t xml:space="preserve">Les commerces peuvent ouvrir les dimanches de décembre. </w:t>
      </w:r>
    </w:p>
    <w:p w:rsidR="008E0C34" w:rsidRDefault="008E0C34" w:rsidP="008E0C34">
      <w:pPr>
        <w:pStyle w:val="Paragraphedeliste"/>
        <w:numPr>
          <w:ilvl w:val="1"/>
          <w:numId w:val="18"/>
        </w:numPr>
        <w:jc w:val="both"/>
        <w:rPr>
          <w:bCs/>
          <w:sz w:val="24"/>
          <w:szCs w:val="24"/>
        </w:rPr>
      </w:pPr>
      <w:r>
        <w:rPr>
          <w:bCs/>
          <w:sz w:val="24"/>
          <w:szCs w:val="24"/>
        </w:rPr>
        <w:t xml:space="preserve">Le port du masque est toujours obligatoire sur la voie publique. </w:t>
      </w:r>
    </w:p>
    <w:p w:rsidR="00400FE8" w:rsidRDefault="00400FE8" w:rsidP="008E0C34">
      <w:pPr>
        <w:pStyle w:val="Paragraphedeliste"/>
        <w:numPr>
          <w:ilvl w:val="1"/>
          <w:numId w:val="18"/>
        </w:numPr>
        <w:jc w:val="both"/>
        <w:rPr>
          <w:bCs/>
          <w:sz w:val="24"/>
          <w:szCs w:val="24"/>
        </w:rPr>
      </w:pPr>
      <w:r>
        <w:rPr>
          <w:bCs/>
          <w:sz w:val="24"/>
          <w:szCs w:val="24"/>
        </w:rPr>
        <w:t>Les nouvelles attestations sont disponibles en ligne.</w:t>
      </w:r>
    </w:p>
    <w:p w:rsidR="00400FE8" w:rsidRDefault="00400FE8" w:rsidP="008E0C34">
      <w:pPr>
        <w:pStyle w:val="Paragraphedeliste"/>
        <w:numPr>
          <w:ilvl w:val="1"/>
          <w:numId w:val="18"/>
        </w:numPr>
        <w:jc w:val="both"/>
        <w:rPr>
          <w:bCs/>
          <w:sz w:val="24"/>
          <w:szCs w:val="24"/>
        </w:rPr>
      </w:pPr>
      <w:r>
        <w:rPr>
          <w:bCs/>
          <w:sz w:val="24"/>
          <w:szCs w:val="24"/>
        </w:rPr>
        <w:t>La chasse individuelle est autorisée.</w:t>
      </w:r>
    </w:p>
    <w:p w:rsidR="00400FE8" w:rsidRDefault="00400FE8" w:rsidP="00400FE8">
      <w:pPr>
        <w:pStyle w:val="Paragraphedeliste"/>
        <w:ind w:left="1440"/>
        <w:jc w:val="both"/>
        <w:rPr>
          <w:bCs/>
          <w:sz w:val="24"/>
          <w:szCs w:val="24"/>
        </w:rPr>
      </w:pPr>
    </w:p>
    <w:p w:rsidR="008E0C34" w:rsidRPr="00400FE8" w:rsidRDefault="00400FE8" w:rsidP="008E0C34">
      <w:pPr>
        <w:pStyle w:val="Paragraphedeliste"/>
        <w:numPr>
          <w:ilvl w:val="0"/>
          <w:numId w:val="22"/>
        </w:numPr>
        <w:jc w:val="both"/>
        <w:rPr>
          <w:b/>
          <w:bCs/>
          <w:sz w:val="24"/>
          <w:szCs w:val="24"/>
          <w:u w:val="single"/>
        </w:rPr>
      </w:pPr>
      <w:r w:rsidRPr="00400FE8">
        <w:rPr>
          <w:b/>
          <w:bCs/>
          <w:sz w:val="24"/>
          <w:szCs w:val="24"/>
          <w:u w:val="single"/>
        </w:rPr>
        <w:t xml:space="preserve">Demande de subvention du CAUE : </w:t>
      </w:r>
    </w:p>
    <w:p w:rsidR="00400FE8" w:rsidRDefault="00CA1B6F" w:rsidP="00400FE8">
      <w:pPr>
        <w:pStyle w:val="Paragraphedeliste"/>
        <w:jc w:val="both"/>
        <w:rPr>
          <w:bCs/>
          <w:sz w:val="24"/>
          <w:szCs w:val="24"/>
        </w:rPr>
      </w:pPr>
      <w:r>
        <w:rPr>
          <w:bCs/>
          <w:sz w:val="24"/>
          <w:szCs w:val="24"/>
        </w:rPr>
        <w:t>Délibération favorable lors d</w:t>
      </w:r>
      <w:r w:rsidR="008E34AB">
        <w:rPr>
          <w:bCs/>
          <w:sz w:val="24"/>
          <w:szCs w:val="24"/>
        </w:rPr>
        <w:t>’</w:t>
      </w:r>
      <w:r>
        <w:rPr>
          <w:bCs/>
          <w:sz w:val="24"/>
          <w:szCs w:val="24"/>
        </w:rPr>
        <w:t>u</w:t>
      </w:r>
      <w:r w:rsidR="008E34AB">
        <w:rPr>
          <w:bCs/>
          <w:sz w:val="24"/>
          <w:szCs w:val="24"/>
        </w:rPr>
        <w:t>n</w:t>
      </w:r>
      <w:r>
        <w:rPr>
          <w:bCs/>
          <w:sz w:val="24"/>
          <w:szCs w:val="24"/>
        </w:rPr>
        <w:t xml:space="preserve"> précédent Conseil Municipal.</w:t>
      </w:r>
    </w:p>
    <w:p w:rsidR="00CA1B6F" w:rsidRDefault="00CA1B6F" w:rsidP="00400FE8">
      <w:pPr>
        <w:pStyle w:val="Paragraphedeliste"/>
        <w:jc w:val="both"/>
        <w:rPr>
          <w:bCs/>
          <w:sz w:val="24"/>
          <w:szCs w:val="24"/>
        </w:rPr>
      </w:pPr>
    </w:p>
    <w:p w:rsidR="00400FE8" w:rsidRPr="00400FE8" w:rsidRDefault="00400FE8" w:rsidP="008E0C34">
      <w:pPr>
        <w:pStyle w:val="Paragraphedeliste"/>
        <w:numPr>
          <w:ilvl w:val="0"/>
          <w:numId w:val="22"/>
        </w:numPr>
        <w:jc w:val="both"/>
        <w:rPr>
          <w:b/>
          <w:bCs/>
          <w:sz w:val="24"/>
          <w:szCs w:val="24"/>
          <w:u w:val="single"/>
        </w:rPr>
      </w:pPr>
      <w:r w:rsidRPr="00400FE8">
        <w:rPr>
          <w:b/>
          <w:bCs/>
          <w:sz w:val="24"/>
          <w:szCs w:val="24"/>
          <w:u w:val="single"/>
        </w:rPr>
        <w:t>Demande de subvention de la ligue contre le cancer :</w:t>
      </w:r>
    </w:p>
    <w:p w:rsidR="00400FE8" w:rsidRDefault="00400FE8" w:rsidP="00400FE8">
      <w:pPr>
        <w:pStyle w:val="Paragraphedeliste"/>
        <w:jc w:val="both"/>
        <w:rPr>
          <w:bCs/>
          <w:sz w:val="24"/>
          <w:szCs w:val="24"/>
        </w:rPr>
      </w:pPr>
      <w:r>
        <w:rPr>
          <w:bCs/>
          <w:sz w:val="24"/>
          <w:szCs w:val="24"/>
        </w:rPr>
        <w:t>Il n’est pas donné suite.</w:t>
      </w:r>
    </w:p>
    <w:p w:rsidR="00400FE8" w:rsidRDefault="00400FE8" w:rsidP="00400FE8">
      <w:pPr>
        <w:pStyle w:val="Paragraphedeliste"/>
        <w:jc w:val="both"/>
        <w:rPr>
          <w:bCs/>
          <w:sz w:val="24"/>
          <w:szCs w:val="24"/>
        </w:rPr>
      </w:pPr>
    </w:p>
    <w:p w:rsidR="00400FE8" w:rsidRPr="00400FE8" w:rsidRDefault="00400FE8" w:rsidP="008E0C34">
      <w:pPr>
        <w:pStyle w:val="Paragraphedeliste"/>
        <w:numPr>
          <w:ilvl w:val="0"/>
          <w:numId w:val="22"/>
        </w:numPr>
        <w:jc w:val="both"/>
        <w:rPr>
          <w:b/>
          <w:bCs/>
          <w:sz w:val="24"/>
          <w:szCs w:val="24"/>
          <w:u w:val="single"/>
        </w:rPr>
      </w:pPr>
      <w:r w:rsidRPr="00400FE8">
        <w:rPr>
          <w:b/>
          <w:bCs/>
          <w:sz w:val="24"/>
          <w:szCs w:val="24"/>
          <w:u w:val="single"/>
        </w:rPr>
        <w:lastRenderedPageBreak/>
        <w:t xml:space="preserve">Demande de subvention de France </w:t>
      </w:r>
      <w:proofErr w:type="spellStart"/>
      <w:r w:rsidRPr="00400FE8">
        <w:rPr>
          <w:b/>
          <w:bCs/>
          <w:sz w:val="24"/>
          <w:szCs w:val="24"/>
          <w:u w:val="single"/>
        </w:rPr>
        <w:t>Adot</w:t>
      </w:r>
      <w:proofErr w:type="spellEnd"/>
      <w:r w:rsidRPr="00400FE8">
        <w:rPr>
          <w:b/>
          <w:bCs/>
          <w:sz w:val="24"/>
          <w:szCs w:val="24"/>
          <w:u w:val="single"/>
        </w:rPr>
        <w:t xml:space="preserve"> : </w:t>
      </w:r>
    </w:p>
    <w:p w:rsidR="00400FE8" w:rsidRPr="008E0C34" w:rsidRDefault="00400FE8" w:rsidP="00400FE8">
      <w:pPr>
        <w:pStyle w:val="Paragraphedeliste"/>
        <w:jc w:val="both"/>
        <w:rPr>
          <w:bCs/>
          <w:sz w:val="24"/>
          <w:szCs w:val="24"/>
        </w:rPr>
      </w:pPr>
      <w:r>
        <w:rPr>
          <w:bCs/>
          <w:sz w:val="24"/>
          <w:szCs w:val="24"/>
        </w:rPr>
        <w:t>Il n’est pas donné suite.</w:t>
      </w:r>
    </w:p>
    <w:p w:rsidR="00E6361F" w:rsidRDefault="00E6361F" w:rsidP="00A3300B">
      <w:pPr>
        <w:spacing w:after="0"/>
        <w:jc w:val="both"/>
        <w:rPr>
          <w:bCs/>
          <w:sz w:val="24"/>
          <w:szCs w:val="24"/>
        </w:rPr>
      </w:pPr>
    </w:p>
    <w:p w:rsidR="00400FE8" w:rsidRPr="00400FE8" w:rsidRDefault="00400FE8" w:rsidP="00400FE8">
      <w:pPr>
        <w:pStyle w:val="Paragraphedeliste"/>
        <w:numPr>
          <w:ilvl w:val="0"/>
          <w:numId w:val="22"/>
        </w:numPr>
        <w:jc w:val="both"/>
        <w:rPr>
          <w:b/>
          <w:bCs/>
          <w:sz w:val="24"/>
          <w:szCs w:val="24"/>
          <w:u w:val="single"/>
        </w:rPr>
      </w:pPr>
      <w:r w:rsidRPr="00400FE8">
        <w:rPr>
          <w:b/>
          <w:bCs/>
          <w:sz w:val="24"/>
          <w:szCs w:val="24"/>
          <w:u w:val="single"/>
        </w:rPr>
        <w:t xml:space="preserve">Demande de </w:t>
      </w:r>
      <w:r>
        <w:rPr>
          <w:b/>
          <w:bCs/>
          <w:sz w:val="24"/>
          <w:szCs w:val="24"/>
          <w:u w:val="single"/>
        </w:rPr>
        <w:t>Serge DESBOUDARD pour la route de Sarcelles</w:t>
      </w:r>
      <w:r w:rsidR="00372148">
        <w:rPr>
          <w:b/>
          <w:bCs/>
          <w:sz w:val="24"/>
          <w:szCs w:val="24"/>
          <w:u w:val="single"/>
        </w:rPr>
        <w:t>.</w:t>
      </w:r>
      <w:r w:rsidRPr="00400FE8">
        <w:rPr>
          <w:b/>
          <w:bCs/>
          <w:sz w:val="24"/>
          <w:szCs w:val="24"/>
          <w:u w:val="single"/>
        </w:rPr>
        <w:t xml:space="preserve"> </w:t>
      </w:r>
    </w:p>
    <w:p w:rsidR="00400FE8" w:rsidRDefault="00CA1B6F" w:rsidP="00400FE8">
      <w:pPr>
        <w:pStyle w:val="Paragraphedeliste"/>
        <w:jc w:val="both"/>
        <w:rPr>
          <w:bCs/>
          <w:sz w:val="24"/>
          <w:szCs w:val="24"/>
        </w:rPr>
      </w:pPr>
      <w:r>
        <w:rPr>
          <w:bCs/>
          <w:sz w:val="24"/>
          <w:szCs w:val="24"/>
        </w:rPr>
        <w:t>Un câble électrique en souterrain pose problème. Un câble aérien a été mis en place pour résoudre momentanément le problème.</w:t>
      </w:r>
    </w:p>
    <w:p w:rsidR="00CA1B6F" w:rsidRPr="008E0C34" w:rsidRDefault="00CA1B6F" w:rsidP="00400FE8">
      <w:pPr>
        <w:pStyle w:val="Paragraphedeliste"/>
        <w:jc w:val="both"/>
        <w:rPr>
          <w:bCs/>
          <w:sz w:val="24"/>
          <w:szCs w:val="24"/>
        </w:rPr>
      </w:pPr>
      <w:r>
        <w:rPr>
          <w:bCs/>
          <w:sz w:val="24"/>
          <w:szCs w:val="24"/>
        </w:rPr>
        <w:t xml:space="preserve">Il faudra que la commune mandate une entreprise afin de </w:t>
      </w:r>
      <w:r w:rsidR="004523DA">
        <w:rPr>
          <w:bCs/>
          <w:sz w:val="24"/>
          <w:szCs w:val="24"/>
        </w:rPr>
        <w:t>t</w:t>
      </w:r>
      <w:r>
        <w:rPr>
          <w:bCs/>
          <w:sz w:val="24"/>
          <w:szCs w:val="24"/>
        </w:rPr>
        <w:t xml:space="preserve">rouver le défaut et de </w:t>
      </w:r>
      <w:r w:rsidR="004523DA">
        <w:rPr>
          <w:bCs/>
          <w:sz w:val="24"/>
          <w:szCs w:val="24"/>
        </w:rPr>
        <w:t>le régler définitivement.</w:t>
      </w:r>
    </w:p>
    <w:p w:rsidR="00A3300B" w:rsidRPr="00A3300B" w:rsidRDefault="00A3300B" w:rsidP="00A3300B">
      <w:pPr>
        <w:spacing w:after="0"/>
        <w:jc w:val="both"/>
        <w:rPr>
          <w:b/>
          <w:bCs/>
          <w:sz w:val="24"/>
          <w:szCs w:val="24"/>
        </w:rPr>
      </w:pPr>
    </w:p>
    <w:p w:rsidR="006C4961" w:rsidRPr="005A3B6E" w:rsidRDefault="006C4961" w:rsidP="00A3300B">
      <w:pPr>
        <w:pStyle w:val="Titre2"/>
        <w:shd w:val="clear" w:color="auto" w:fill="FFFFFF"/>
        <w:spacing w:before="0" w:beforeAutospacing="0" w:after="75" w:afterAutospacing="0"/>
        <w:jc w:val="both"/>
        <w:rPr>
          <w:rFonts w:ascii="Arial" w:hAnsi="Arial" w:cs="Arial"/>
          <w:b w:val="0"/>
          <w:bCs w:val="0"/>
          <w:snapToGrid w:val="0"/>
          <w:sz w:val="22"/>
          <w:szCs w:val="22"/>
        </w:rPr>
      </w:pPr>
    </w:p>
    <w:p w:rsidR="006C4961" w:rsidRPr="006C4961" w:rsidRDefault="006C4961" w:rsidP="00D041B8">
      <w:pPr>
        <w:spacing w:after="0"/>
        <w:jc w:val="both"/>
        <w:rPr>
          <w:bCs/>
          <w:sz w:val="24"/>
          <w:szCs w:val="24"/>
        </w:rPr>
      </w:pPr>
    </w:p>
    <w:p w:rsidR="00D041B8" w:rsidRPr="00D041B8" w:rsidRDefault="00400FE8" w:rsidP="00400FE8">
      <w:pPr>
        <w:spacing w:line="240" w:lineRule="auto"/>
        <w:jc w:val="center"/>
        <w:rPr>
          <w:rFonts w:cs="Arial"/>
          <w:sz w:val="24"/>
          <w:szCs w:val="24"/>
        </w:rPr>
      </w:pPr>
      <w:r>
        <w:rPr>
          <w:rFonts w:cs="Arial"/>
          <w:sz w:val="24"/>
          <w:szCs w:val="24"/>
        </w:rPr>
        <w:t>*****</w:t>
      </w:r>
    </w:p>
    <w:p w:rsidR="0041760B" w:rsidRDefault="0041760B" w:rsidP="00400FE8">
      <w:pPr>
        <w:jc w:val="center"/>
      </w:pPr>
    </w:p>
    <w:p w:rsidR="00400FE8" w:rsidRPr="00400FE8" w:rsidRDefault="00400FE8" w:rsidP="00400FE8">
      <w:pPr>
        <w:jc w:val="center"/>
        <w:rPr>
          <w:i/>
        </w:rPr>
      </w:pPr>
      <w:r w:rsidRPr="00400FE8">
        <w:rPr>
          <w:i/>
        </w:rPr>
        <w:t>Séance levée : 22 heures 30</w:t>
      </w:r>
    </w:p>
    <w:sectPr w:rsidR="00400FE8" w:rsidRPr="00400FE8" w:rsidSect="00C41C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0"/>
    <w:family w:val="auto"/>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4AC1"/>
    <w:multiLevelType w:val="hybridMultilevel"/>
    <w:tmpl w:val="3668C038"/>
    <w:lvl w:ilvl="0" w:tplc="C4C2B8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043357"/>
    <w:multiLevelType w:val="hybridMultilevel"/>
    <w:tmpl w:val="A2A06088"/>
    <w:lvl w:ilvl="0" w:tplc="5574A1D8">
      <w:start w:val="3"/>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DC5866"/>
    <w:multiLevelType w:val="hybridMultilevel"/>
    <w:tmpl w:val="F1445F6C"/>
    <w:lvl w:ilvl="0" w:tplc="2FFE789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433363"/>
    <w:multiLevelType w:val="hybridMultilevel"/>
    <w:tmpl w:val="35CC484C"/>
    <w:lvl w:ilvl="0" w:tplc="040C0005">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4">
    <w:nsid w:val="11B20248"/>
    <w:multiLevelType w:val="hybridMultilevel"/>
    <w:tmpl w:val="E370CD42"/>
    <w:lvl w:ilvl="0" w:tplc="E1948B78">
      <w:start w:val="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1AE62B32"/>
    <w:multiLevelType w:val="hybridMultilevel"/>
    <w:tmpl w:val="51DE3084"/>
    <w:lvl w:ilvl="0" w:tplc="F8A21DC4">
      <w:start w:val="1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B530079"/>
    <w:multiLevelType w:val="hybridMultilevel"/>
    <w:tmpl w:val="B31AA302"/>
    <w:lvl w:ilvl="0" w:tplc="2FFE7894">
      <w:numFmt w:val="bullet"/>
      <w:lvlText w:val="-"/>
      <w:lvlJc w:val="left"/>
      <w:pPr>
        <w:ind w:left="1776" w:hanging="360"/>
      </w:pPr>
      <w:rPr>
        <w:rFonts w:ascii="Arial" w:eastAsia="Times New Roman" w:hAnsi="Arial" w:cs="Arial"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7">
    <w:nsid w:val="1CBF14EB"/>
    <w:multiLevelType w:val="hybridMultilevel"/>
    <w:tmpl w:val="72D60B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17F2D39"/>
    <w:multiLevelType w:val="multilevel"/>
    <w:tmpl w:val="DA70A8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5D921A6"/>
    <w:multiLevelType w:val="hybridMultilevel"/>
    <w:tmpl w:val="E15E68B4"/>
    <w:lvl w:ilvl="0" w:tplc="040C0001">
      <w:start w:val="1"/>
      <w:numFmt w:val="bullet"/>
      <w:lvlText w:val=""/>
      <w:lvlJc w:val="left"/>
      <w:pPr>
        <w:ind w:left="720" w:hanging="360"/>
      </w:pPr>
      <w:rPr>
        <w:rFonts w:ascii="Symbol" w:hAnsi="Symbol" w:hint="default"/>
      </w:rPr>
    </w:lvl>
    <w:lvl w:ilvl="1" w:tplc="BF46965C">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F26046A"/>
    <w:multiLevelType w:val="hybridMultilevel"/>
    <w:tmpl w:val="E8B2B2B6"/>
    <w:lvl w:ilvl="0" w:tplc="5574A1D8">
      <w:start w:val="3"/>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ECD0F80"/>
    <w:multiLevelType w:val="hybridMultilevel"/>
    <w:tmpl w:val="89BC825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3F08569E"/>
    <w:multiLevelType w:val="hybridMultilevel"/>
    <w:tmpl w:val="49800A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9DD6D5A"/>
    <w:multiLevelType w:val="hybridMultilevel"/>
    <w:tmpl w:val="ED3A7DF8"/>
    <w:lvl w:ilvl="0" w:tplc="2FFE789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9E10FF0"/>
    <w:multiLevelType w:val="hybridMultilevel"/>
    <w:tmpl w:val="2FF63E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C897901"/>
    <w:multiLevelType w:val="hybridMultilevel"/>
    <w:tmpl w:val="53B226BC"/>
    <w:lvl w:ilvl="0" w:tplc="5574A1D8">
      <w:start w:val="3"/>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E736304"/>
    <w:multiLevelType w:val="hybridMultilevel"/>
    <w:tmpl w:val="1130DF0C"/>
    <w:lvl w:ilvl="0" w:tplc="73D63A00">
      <w:start w:val="1"/>
      <w:numFmt w:val="bullet"/>
      <w:lvlText w:val=""/>
      <w:lvlJc w:val="left"/>
      <w:pPr>
        <w:ind w:left="502" w:hanging="360"/>
      </w:pPr>
      <w:rPr>
        <w:rFonts w:ascii="Wingdings" w:hAnsi="Wingdings" w:hint="default"/>
        <w:b/>
        <w:bCs/>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7">
    <w:nsid w:val="5DA306D6"/>
    <w:multiLevelType w:val="hybridMultilevel"/>
    <w:tmpl w:val="F6104F44"/>
    <w:lvl w:ilvl="0" w:tplc="5574A1D8">
      <w:start w:val="3"/>
      <w:numFmt w:val="bullet"/>
      <w:lvlText w:val="-"/>
      <w:lvlJc w:val="left"/>
      <w:pPr>
        <w:ind w:left="1222" w:hanging="360"/>
      </w:pPr>
      <w:rPr>
        <w:rFonts w:ascii="Calibri" w:eastAsia="Times New Roman" w:hAnsi="Calibri" w:cs="Arial"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18">
    <w:nsid w:val="5E551E39"/>
    <w:multiLevelType w:val="hybridMultilevel"/>
    <w:tmpl w:val="5644F754"/>
    <w:lvl w:ilvl="0" w:tplc="DFC0490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CA07EDB"/>
    <w:multiLevelType w:val="hybridMultilevel"/>
    <w:tmpl w:val="6DEC6408"/>
    <w:lvl w:ilvl="0" w:tplc="0A0E0DB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55E6A71"/>
    <w:multiLevelType w:val="hybridMultilevel"/>
    <w:tmpl w:val="A00A45C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AE275B4"/>
    <w:multiLevelType w:val="hybridMultilevel"/>
    <w:tmpl w:val="BEA8E8DC"/>
    <w:lvl w:ilvl="0" w:tplc="489AA314">
      <w:start w:val="1"/>
      <w:numFmt w:val="decimal"/>
      <w:lvlText w:val="%1."/>
      <w:lvlJc w:val="left"/>
      <w:pPr>
        <w:ind w:left="720" w:hanging="360"/>
      </w:pPr>
      <w:rPr>
        <w:rFonts w:cstheme="minorBidi"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lvlOverride w:ilvl="0"/>
    <w:lvlOverride w:ilvl="1">
      <w:startOverride w:val="1"/>
    </w:lvlOverride>
    <w:lvlOverride w:ilvl="2"/>
    <w:lvlOverride w:ilvl="3"/>
    <w:lvlOverride w:ilvl="4"/>
    <w:lvlOverride w:ilvl="5"/>
    <w:lvlOverride w:ilvl="6"/>
    <w:lvlOverride w:ilvl="7"/>
    <w:lvlOverride w:ilvl="8"/>
  </w:num>
  <w:num w:numId="2">
    <w:abstractNumId w:val="4"/>
  </w:num>
  <w:num w:numId="3">
    <w:abstractNumId w:val="9"/>
  </w:num>
  <w:num w:numId="4">
    <w:abstractNumId w:val="6"/>
  </w:num>
  <w:num w:numId="5">
    <w:abstractNumId w:val="7"/>
  </w:num>
  <w:num w:numId="6">
    <w:abstractNumId w:val="19"/>
  </w:num>
  <w:num w:numId="7">
    <w:abstractNumId w:val="20"/>
  </w:num>
  <w:num w:numId="8">
    <w:abstractNumId w:val="12"/>
  </w:num>
  <w:num w:numId="9">
    <w:abstractNumId w:val="0"/>
  </w:num>
  <w:num w:numId="10">
    <w:abstractNumId w:val="18"/>
  </w:num>
  <w:num w:numId="11">
    <w:abstractNumId w:val="5"/>
  </w:num>
  <w:num w:numId="12">
    <w:abstractNumId w:val="15"/>
  </w:num>
  <w:num w:numId="13">
    <w:abstractNumId w:val="10"/>
  </w:num>
  <w:num w:numId="14">
    <w:abstractNumId w:val="16"/>
  </w:num>
  <w:num w:numId="15">
    <w:abstractNumId w:val="2"/>
  </w:num>
  <w:num w:numId="16">
    <w:abstractNumId w:val="3"/>
  </w:num>
  <w:num w:numId="17">
    <w:abstractNumId w:val="13"/>
  </w:num>
  <w:num w:numId="18">
    <w:abstractNumId w:val="1"/>
  </w:num>
  <w:num w:numId="19">
    <w:abstractNumId w:val="11"/>
  </w:num>
  <w:num w:numId="20">
    <w:abstractNumId w:val="17"/>
  </w:num>
  <w:num w:numId="21">
    <w:abstractNumId w:val="21"/>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A77B0"/>
    <w:rsid w:val="00005DF6"/>
    <w:rsid w:val="000522B3"/>
    <w:rsid w:val="000537EF"/>
    <w:rsid w:val="0006783F"/>
    <w:rsid w:val="00083272"/>
    <w:rsid w:val="00085910"/>
    <w:rsid w:val="00096A2F"/>
    <w:rsid w:val="000C0AFB"/>
    <w:rsid w:val="000C0D77"/>
    <w:rsid w:val="000C3960"/>
    <w:rsid w:val="000C60FE"/>
    <w:rsid w:val="000D462C"/>
    <w:rsid w:val="000F70CF"/>
    <w:rsid w:val="001003D9"/>
    <w:rsid w:val="00140355"/>
    <w:rsid w:val="00151153"/>
    <w:rsid w:val="0016419F"/>
    <w:rsid w:val="001742AE"/>
    <w:rsid w:val="00184B28"/>
    <w:rsid w:val="001B7F57"/>
    <w:rsid w:val="001C22E4"/>
    <w:rsid w:val="001E0BC0"/>
    <w:rsid w:val="0021251F"/>
    <w:rsid w:val="00293407"/>
    <w:rsid w:val="002A2F11"/>
    <w:rsid w:val="002A3A44"/>
    <w:rsid w:val="002D667F"/>
    <w:rsid w:val="002F3E53"/>
    <w:rsid w:val="002F64BC"/>
    <w:rsid w:val="002F72EC"/>
    <w:rsid w:val="003035E6"/>
    <w:rsid w:val="00326082"/>
    <w:rsid w:val="003504FA"/>
    <w:rsid w:val="00371040"/>
    <w:rsid w:val="00372148"/>
    <w:rsid w:val="00384B57"/>
    <w:rsid w:val="00384C60"/>
    <w:rsid w:val="00386359"/>
    <w:rsid w:val="003C24FF"/>
    <w:rsid w:val="003C67C7"/>
    <w:rsid w:val="00400FE8"/>
    <w:rsid w:val="00405B27"/>
    <w:rsid w:val="004124DE"/>
    <w:rsid w:val="0041760B"/>
    <w:rsid w:val="00422713"/>
    <w:rsid w:val="004523DA"/>
    <w:rsid w:val="00457020"/>
    <w:rsid w:val="004633BB"/>
    <w:rsid w:val="00473AF4"/>
    <w:rsid w:val="004816D1"/>
    <w:rsid w:val="00485DE4"/>
    <w:rsid w:val="004C164C"/>
    <w:rsid w:val="004D047D"/>
    <w:rsid w:val="004E6624"/>
    <w:rsid w:val="004F21FD"/>
    <w:rsid w:val="00503146"/>
    <w:rsid w:val="00503664"/>
    <w:rsid w:val="00507BB5"/>
    <w:rsid w:val="00517AAF"/>
    <w:rsid w:val="00517BF4"/>
    <w:rsid w:val="00530284"/>
    <w:rsid w:val="005448F8"/>
    <w:rsid w:val="00554A7E"/>
    <w:rsid w:val="00557011"/>
    <w:rsid w:val="005668CF"/>
    <w:rsid w:val="00581902"/>
    <w:rsid w:val="005B0751"/>
    <w:rsid w:val="005D44CA"/>
    <w:rsid w:val="00603192"/>
    <w:rsid w:val="00604AC7"/>
    <w:rsid w:val="00616C51"/>
    <w:rsid w:val="00617DD4"/>
    <w:rsid w:val="00676FC9"/>
    <w:rsid w:val="006B7DBB"/>
    <w:rsid w:val="006C4961"/>
    <w:rsid w:val="006D7978"/>
    <w:rsid w:val="006E7908"/>
    <w:rsid w:val="00701783"/>
    <w:rsid w:val="007246A4"/>
    <w:rsid w:val="007364DC"/>
    <w:rsid w:val="007502DB"/>
    <w:rsid w:val="007708EB"/>
    <w:rsid w:val="007819D1"/>
    <w:rsid w:val="007C3BB0"/>
    <w:rsid w:val="00800638"/>
    <w:rsid w:val="00805D94"/>
    <w:rsid w:val="00875005"/>
    <w:rsid w:val="00875D69"/>
    <w:rsid w:val="0087711F"/>
    <w:rsid w:val="008C7F32"/>
    <w:rsid w:val="008D2050"/>
    <w:rsid w:val="008D459A"/>
    <w:rsid w:val="008D76E6"/>
    <w:rsid w:val="008E0C34"/>
    <w:rsid w:val="008E34AB"/>
    <w:rsid w:val="009059EB"/>
    <w:rsid w:val="00936FE2"/>
    <w:rsid w:val="00951EE7"/>
    <w:rsid w:val="00956C2F"/>
    <w:rsid w:val="00965AA8"/>
    <w:rsid w:val="00965B7C"/>
    <w:rsid w:val="009726CA"/>
    <w:rsid w:val="009A50F4"/>
    <w:rsid w:val="00A3300B"/>
    <w:rsid w:val="00A44EFC"/>
    <w:rsid w:val="00A50EF8"/>
    <w:rsid w:val="00A51255"/>
    <w:rsid w:val="00A57797"/>
    <w:rsid w:val="00A61B05"/>
    <w:rsid w:val="00A635D5"/>
    <w:rsid w:val="00A66CC0"/>
    <w:rsid w:val="00A75A01"/>
    <w:rsid w:val="00A87A06"/>
    <w:rsid w:val="00A917BA"/>
    <w:rsid w:val="00AA4B0A"/>
    <w:rsid w:val="00AA77B0"/>
    <w:rsid w:val="00AB4092"/>
    <w:rsid w:val="00AC2A53"/>
    <w:rsid w:val="00AD77AD"/>
    <w:rsid w:val="00AE2BD5"/>
    <w:rsid w:val="00AE6780"/>
    <w:rsid w:val="00B02EF1"/>
    <w:rsid w:val="00B05B7D"/>
    <w:rsid w:val="00B2052A"/>
    <w:rsid w:val="00B469F7"/>
    <w:rsid w:val="00B72E79"/>
    <w:rsid w:val="00B74C6F"/>
    <w:rsid w:val="00B74FBB"/>
    <w:rsid w:val="00B82ED8"/>
    <w:rsid w:val="00B97E3E"/>
    <w:rsid w:val="00BA1C26"/>
    <w:rsid w:val="00BB7B04"/>
    <w:rsid w:val="00BC5393"/>
    <w:rsid w:val="00C00BBC"/>
    <w:rsid w:val="00C11B7B"/>
    <w:rsid w:val="00C32F7F"/>
    <w:rsid w:val="00C354D3"/>
    <w:rsid w:val="00C402B2"/>
    <w:rsid w:val="00C41C35"/>
    <w:rsid w:val="00C44B6B"/>
    <w:rsid w:val="00C81249"/>
    <w:rsid w:val="00CA1B6F"/>
    <w:rsid w:val="00CD5135"/>
    <w:rsid w:val="00CD583C"/>
    <w:rsid w:val="00CF238D"/>
    <w:rsid w:val="00CF3C53"/>
    <w:rsid w:val="00D03190"/>
    <w:rsid w:val="00D041B8"/>
    <w:rsid w:val="00D06B4F"/>
    <w:rsid w:val="00D13224"/>
    <w:rsid w:val="00D14CFF"/>
    <w:rsid w:val="00D53675"/>
    <w:rsid w:val="00D9288F"/>
    <w:rsid w:val="00DB297F"/>
    <w:rsid w:val="00DC4369"/>
    <w:rsid w:val="00DD71A1"/>
    <w:rsid w:val="00E04337"/>
    <w:rsid w:val="00E1353E"/>
    <w:rsid w:val="00E13A4F"/>
    <w:rsid w:val="00E46097"/>
    <w:rsid w:val="00E6361F"/>
    <w:rsid w:val="00E70A75"/>
    <w:rsid w:val="00EA06E2"/>
    <w:rsid w:val="00EA45DA"/>
    <w:rsid w:val="00EA6BA5"/>
    <w:rsid w:val="00EC1E8A"/>
    <w:rsid w:val="00EC7994"/>
    <w:rsid w:val="00EE5384"/>
    <w:rsid w:val="00F30ECA"/>
    <w:rsid w:val="00F41EB6"/>
    <w:rsid w:val="00F42BB8"/>
    <w:rsid w:val="00F50129"/>
    <w:rsid w:val="00F87BFF"/>
    <w:rsid w:val="00FA05B2"/>
    <w:rsid w:val="00FA14CF"/>
    <w:rsid w:val="00FA713E"/>
    <w:rsid w:val="00FB5AD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7B0"/>
    <w:pPr>
      <w:spacing w:after="160" w:line="259" w:lineRule="auto"/>
    </w:pPr>
    <w:rPr>
      <w:rFonts w:ascii="Calibri" w:eastAsia="Calibri" w:hAnsi="Calibri" w:cs="Times New Roman"/>
    </w:rPr>
  </w:style>
  <w:style w:type="paragraph" w:styleId="Titre2">
    <w:name w:val="heading 2"/>
    <w:basedOn w:val="Normal"/>
    <w:link w:val="Titre2Car"/>
    <w:uiPriority w:val="9"/>
    <w:qFormat/>
    <w:rsid w:val="006C4961"/>
    <w:pPr>
      <w:spacing w:before="100" w:beforeAutospacing="1" w:after="100" w:afterAutospacing="1" w:line="240" w:lineRule="auto"/>
      <w:outlineLvl w:val="1"/>
    </w:pPr>
    <w:rPr>
      <w:rFonts w:ascii="Times New Roman" w:eastAsia="Times New Roman" w:hAnsi="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onormalooeditoreditor12sandbox">
    <w:name w:val="msonormal_oo_editor_editor_12_sandbox"/>
    <w:basedOn w:val="Normal"/>
    <w:rsid w:val="00A75A01"/>
    <w:pPr>
      <w:spacing w:before="100" w:beforeAutospacing="1" w:after="100" w:afterAutospacing="1" w:line="240" w:lineRule="auto"/>
    </w:pPr>
    <w:rPr>
      <w:rFonts w:ascii="Times New Roman" w:eastAsiaTheme="minorHAnsi" w:hAnsi="Times New Roman"/>
      <w:sz w:val="24"/>
      <w:szCs w:val="24"/>
      <w:lang w:eastAsia="fr-FR"/>
    </w:rPr>
  </w:style>
  <w:style w:type="paragraph" w:styleId="Textedebulles">
    <w:name w:val="Balloon Text"/>
    <w:basedOn w:val="Normal"/>
    <w:link w:val="TextedebullesCar"/>
    <w:uiPriority w:val="99"/>
    <w:semiHidden/>
    <w:unhideWhenUsed/>
    <w:rsid w:val="001511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1153"/>
    <w:rPr>
      <w:rFonts w:ascii="Tahoma" w:eastAsia="Calibri" w:hAnsi="Tahoma" w:cs="Tahoma"/>
      <w:sz w:val="16"/>
      <w:szCs w:val="16"/>
    </w:rPr>
  </w:style>
  <w:style w:type="paragraph" w:styleId="Paragraphedeliste">
    <w:name w:val="List Paragraph"/>
    <w:basedOn w:val="Normal"/>
    <w:uiPriority w:val="34"/>
    <w:qFormat/>
    <w:rsid w:val="00D06B4F"/>
    <w:pPr>
      <w:spacing w:after="0"/>
      <w:ind w:left="720"/>
      <w:contextualSpacing/>
    </w:pPr>
    <w:rPr>
      <w:rFonts w:asciiTheme="minorHAnsi" w:eastAsiaTheme="minorHAnsi" w:hAnsiTheme="minorHAnsi" w:cstheme="minorBidi"/>
    </w:rPr>
  </w:style>
  <w:style w:type="character" w:customStyle="1" w:styleId="Titre2Car">
    <w:name w:val="Titre 2 Car"/>
    <w:basedOn w:val="Policepardfaut"/>
    <w:link w:val="Titre2"/>
    <w:uiPriority w:val="9"/>
    <w:rsid w:val="006C4961"/>
    <w:rPr>
      <w:rFonts w:ascii="Times New Roman" w:eastAsia="Times New Roman" w:hAnsi="Times New Roman" w:cs="Times New Roman"/>
      <w:b/>
      <w:bCs/>
      <w:sz w:val="36"/>
      <w:szCs w:val="36"/>
      <w:lang w:eastAsia="fr-FR"/>
    </w:rPr>
  </w:style>
  <w:style w:type="table" w:styleId="Grilledutableau">
    <w:name w:val="Table Grid"/>
    <w:basedOn w:val="TableauNormal"/>
    <w:uiPriority w:val="59"/>
    <w:rsid w:val="00A330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lledutableau3">
    <w:name w:val="Grille du tableau3"/>
    <w:basedOn w:val="TableauNormal"/>
    <w:next w:val="Grilledutableau"/>
    <w:uiPriority w:val="39"/>
    <w:rsid w:val="003C67C7"/>
    <w:pPr>
      <w:spacing w:after="0" w:line="240" w:lineRule="auto"/>
    </w:pPr>
    <w:rPr>
      <w:rFonts w:eastAsiaTheme="minorEastAsia" w:cs="Times New Roman"/>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B2052A"/>
    <w:pPr>
      <w:widowControl w:val="0"/>
      <w:suppressLineNumbers/>
      <w:suppressAutoHyphens/>
      <w:autoSpaceDN w:val="0"/>
      <w:spacing w:after="0" w:line="240" w:lineRule="auto"/>
      <w:textAlignment w:val="baseline"/>
    </w:pPr>
    <w:rPr>
      <w:rFonts w:ascii="Liberation Sans" w:eastAsia="Lucida Sans Unicode" w:hAnsi="Liberation Sans"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525288971">
      <w:bodyDiv w:val="1"/>
      <w:marLeft w:val="0"/>
      <w:marRight w:val="0"/>
      <w:marTop w:val="0"/>
      <w:marBottom w:val="0"/>
      <w:divBdr>
        <w:top w:val="none" w:sz="0" w:space="0" w:color="auto"/>
        <w:left w:val="none" w:sz="0" w:space="0" w:color="auto"/>
        <w:bottom w:val="none" w:sz="0" w:space="0" w:color="auto"/>
        <w:right w:val="none" w:sz="0" w:space="0" w:color="auto"/>
      </w:divBdr>
    </w:div>
    <w:div w:id="208529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72267-5161-4538-A790-6CD24736F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20</Pages>
  <Words>5873</Words>
  <Characters>32306</Characters>
  <Application>Microsoft Office Word</Application>
  <DocSecurity>0</DocSecurity>
  <Lines>269</Lines>
  <Paragraphs>76</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38103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dc:creator>
  <cp:lastModifiedBy>cadastre</cp:lastModifiedBy>
  <cp:revision>11</cp:revision>
  <cp:lastPrinted>2020-09-26T15:02:00Z</cp:lastPrinted>
  <dcterms:created xsi:type="dcterms:W3CDTF">2020-12-02T15:01:00Z</dcterms:created>
  <dcterms:modified xsi:type="dcterms:W3CDTF">2020-12-16T10:34:00Z</dcterms:modified>
</cp:coreProperties>
</file>